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AMC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00164V103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Samantha H. Crispin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Baker Botts L.L.P., 30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212-408-2500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Quentin W. Wiest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Baker Botts L.L.P., 30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212-408-2500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Charles F. Dolan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L. Dolan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164,454.00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2,072,980.00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164,454.00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2,072,980.00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2,237,434.00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Excludes 9,473,797 shares of Class A Common Stock issuable upon conversion of an equal number of shares of</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2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James L. Dolan disclaims beneficial</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rPr>
              <w:t>ownership. This report shall not be construed as an admission that such person is the beneficial owner of such</w:t>
            </w: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securities.</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C.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46,299.00</w:t>
            </w:r>
          </w:p>
        </w:tc>
      </w:tr>
    </w:tbl>
    <w:p>
      <w:pPr>
        <w:sectPr>
          <w:pgSz w:w="11900" w:h="16838" w:orient="portrait"/>
          <w:cols w:equalWidth="0" w:num="1">
            <w:col w:w="11240"/>
          </w:cols>
          <w:pgMar w:left="320" w:top="111" w:right="33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1,887,969.00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46,299.00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1,887,969.00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1,934,268.00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Excludes 9,607,254 shares of Class A Common Stock issuable upon conversion of an equal number of shares of</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20" w:type="dxa"/>
            <w:vAlign w:val="bottom"/>
          </w:tcPr>
          <w:p>
            <w:pPr>
              <w:ind w:left="180"/>
              <w:spacing w:after="0" w:line="221"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Thomas C. Dolan disclaims beneficial</w:t>
            </w: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80"/>
              <w:spacing w:after="0" w:line="240" w:lineRule="exact"/>
              <w:rPr>
                <w:sz w:val="20"/>
                <w:szCs w:val="20"/>
                <w:color w:val="auto"/>
              </w:rPr>
            </w:pPr>
            <w:r>
              <w:rPr>
                <w:rFonts w:ascii="Times New Roman" w:cs="Times New Roman" w:eastAsia="Times New Roman" w:hAnsi="Times New Roman"/>
                <w:sz w:val="22"/>
                <w:szCs w:val="22"/>
                <w:color w:val="auto"/>
              </w:rPr>
              <w:t>ownership. This report shall not be construed as an admission that such person is the beneficial owner of such</w:t>
            </w: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securities.</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F.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30,639.00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1,425,726.00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30,639.00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1,425,726.00</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1,456,365.00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Excludes 10,034,825 shares of Class A Common Stock issuable upon conversion of an equal number of shares of Class B Common Stock held by other Reporting Persons hereto as to which Patrick F.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1120" w:space="40"/>
            <w:col w:w="10080"/>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100"/>
        <w:spacing w:after="0" w:line="286" w:lineRule="auto"/>
        <w:rPr>
          <w:sz w:val="20"/>
          <w:szCs w:val="20"/>
          <w:color w:val="auto"/>
        </w:rPr>
      </w:pPr>
      <w:r>
        <w:rPr>
          <w:rFonts w:ascii="Times New Roman" w:cs="Times New Roman" w:eastAsia="Times New Roman" w:hAnsi="Times New Roman"/>
          <w:sz w:val="22"/>
          <w:szCs w:val="22"/>
          <w:color w:val="auto"/>
        </w:rPr>
        <w:t>Kathleen M. Dolan, individually and as Trustee of certain trusts described herein Check the appropriate box if a member of a Group (See Instructions)</w:t>
      </w:r>
    </w:p>
    <w:p>
      <w:pPr>
        <w:ind w:left="1160" w:hanging="1112"/>
        <w:spacing w:after="0" w:line="218" w:lineRule="auto"/>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39,313.00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6,490,319.00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39,313.00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6,490,319.00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6,529,632.00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w:t>
      </w:r>
    </w:p>
    <w:p>
      <w:pPr>
        <w:sectPr>
          <w:pgSz w:w="11900" w:h="16838" w:orient="portrait"/>
          <w:cols w:equalWidth="0" w:num="2">
            <w:col w:w="1100" w:space="60"/>
            <w:col w:w="10080"/>
          </w:cols>
          <w:pgMar w:left="320" w:top="112" w:right="339" w:bottom="0" w:gutter="0" w:footer="0" w:header="0"/>
          <w:type w:val="continuous"/>
        </w:sectPr>
      </w:pPr>
    </w:p>
    <w:bookmarkStart w:id="5" w:name="page6"/>
    <w:bookmarkEnd w:id="5"/>
    <w:p>
      <w:pPr>
        <w:ind w:left="1160" w:hanging="1112"/>
        <w:spacing w:after="0"/>
        <w:tabs>
          <w:tab w:leader="none" w:pos="11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11" w:right="339" w:bottom="43" w:gutter="0" w:footer="0" w:header="0"/>
        </w:sect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Excludes 5,134,796 shares of Class A Common Stock issuable upon conversion of an equal number of shares of Class B Common Stock held by other Reporting Persons hereto as to which Kathleen M.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920" w:space="280"/>
            <w:col w:w="10040"/>
          </w:cols>
          <w:pgMar w:left="320" w:top="111" w:right="339" w:bottom="43"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Marianne Dolan Weber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56,960.00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1,747,830.00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56,960.00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1,747,830.00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1,804,790.00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5.3 %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9,776,083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Marianne Dolan Weber disclaims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beneficial ownership. This report shall not be construed as an admission that such person is the beneficial owner of</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43"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1060"/>
        <w:spacing w:after="0" w:line="286" w:lineRule="auto"/>
        <w:rPr>
          <w:sz w:val="20"/>
          <w:szCs w:val="20"/>
          <w:color w:val="auto"/>
        </w:rPr>
      </w:pPr>
      <w:r>
        <w:rPr>
          <w:rFonts w:ascii="Times New Roman" w:cs="Times New Roman" w:eastAsia="Times New Roman" w:hAnsi="Times New Roman"/>
          <w:sz w:val="22"/>
          <w:szCs w:val="22"/>
          <w:color w:val="auto"/>
        </w:rPr>
        <w:t>Deborah A. Dolan-Sweeney, individually and as Trustee of the Patrick F. Dolan 2012 Descendants Trust Check the appropriate box if a member of a Group (See Instructions)</w:t>
      </w:r>
    </w:p>
    <w:p>
      <w:pPr>
        <w:ind w:left="1160" w:hanging="1112"/>
        <w:spacing w:after="0" w:line="218" w:lineRule="auto"/>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123,675.00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2,692,412.00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123,675.00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2,692,412.00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2,816,087.00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Excludes 8,843,499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Deborah A. Dolan-Sweeney disclaims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beneficial ownership. This report shall not be construed as an admission that such person is the beneficial owner of</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567" w:right="339" w:bottom="0" w:gutter="0" w:footer="0" w:header="0"/>
          <w:type w:val="continuous"/>
        </w:sectPr>
      </w:pPr>
    </w:p>
    <w:bookmarkStart w:id="7" w:name="page8"/>
    <w:bookmarkEnd w:id="7"/>
    <w:p>
      <w:pPr>
        <w:ind w:left="1160" w:right="120"/>
        <w:spacing w:after="0" w:line="256" w:lineRule="auto"/>
        <w:rPr>
          <w:sz w:val="20"/>
          <w:szCs w:val="20"/>
          <w:color w:val="auto"/>
        </w:rPr>
      </w:pPr>
      <w:r>
        <w:rPr>
          <w:rFonts w:ascii="Times New Roman" w:cs="Times New Roman" w:eastAsia="Times New Roman" w:hAnsi="Times New Roman"/>
          <w:sz w:val="22"/>
          <w:szCs w:val="22"/>
          <w:color w:val="auto"/>
        </w:rPr>
        <w:t>Corby Dolan Leinauer, as a Trustee of each of the 2009 Family Trusts, each of the CFD 2010 Grandchildren Trusts and each of the CFD 2021 GC Trusts.</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367.00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4,247,743.00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367.00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4,247,743.00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4,248,110.00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11.5 %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7,238,320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Corby Dolan Leinauer disclaims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beneficial ownership. This report shall not be construed as an admission that such person is the beneficial owner of</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Mary S. Dolan, as a Trustee of certain trusts as described herein Check the appropriate box if a member of a Group (See Instructions)</w:t>
      </w:r>
    </w:p>
    <w:p>
      <w:pPr>
        <w:ind w:left="1160" w:hanging="1112"/>
        <w:spacing w:after="0" w:line="206" w:lineRule="auto"/>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6,810.00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6,159,303.00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6,159,303.00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6,166,113.00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Excludes 5,333,364 shares of Class A Common Stock issuable upon conversion of an equal number of shares of Class B Common Stock held by other Reporting Persons hereto as to which Mary S.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966" w:orient="portrait"/>
          <w:cols w:equalWidth="0" w:num="2">
            <w:col w:w="1120" w:space="40"/>
            <w:col w:w="10060"/>
          </w:cols>
          <w:pgMar w:left="320" w:top="111" w:right="35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233" w:lineRule="exact"/>
        <w:rPr>
          <w:sz w:val="20"/>
          <w:szCs w:val="20"/>
          <w:color w:val="auto"/>
        </w:rPr>
      </w:pPr>
    </w:p>
    <w:p>
      <w:pPr>
        <w:ind w:left="1160" w:right="600" w:hanging="1112"/>
        <w:spacing w:after="0" w:line="185" w:lineRule="auto"/>
        <w:tabs>
          <w:tab w:leader="none" w:pos="1160" w:val="left"/>
        </w:tabs>
        <w:numPr>
          <w:ilvl w:val="0"/>
          <w:numId w:val="1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Paul J. Dolan, Trustee Charles F. Dolan Children Trusts FBO Kathleen M. Dolan and James L. Dolan and the Kathleen M. Dolan 2012 Descendants Trust</w:t>
      </w:r>
    </w:p>
    <w:p>
      <w:pPr>
        <w:spacing w:after="0" w:line="17" w:lineRule="exact"/>
        <w:rPr>
          <w:rFonts w:ascii="Times New Roman" w:cs="Times New Roman" w:eastAsia="Times New Roman" w:hAnsi="Times New Roman"/>
          <w:sz w:val="39"/>
          <w:szCs w:val="39"/>
          <w:color w:val="auto"/>
          <w:vertAlign w:val="superscript"/>
        </w:rPr>
      </w:pPr>
    </w:p>
    <w:p>
      <w:pPr>
        <w:ind w:left="11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66" w:orient="portrait"/>
          <w:cols w:equalWidth="0" w:num="1">
            <w:col w:w="11220"/>
          </w:cols>
          <w:pgMar w:left="320" w:top="111" w:right="359" w:bottom="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Beneficially</w:t>
      </w:r>
    </w:p>
    <w:p>
      <w:pPr>
        <w:ind w:left="40"/>
        <w:spacing w:after="0" w:line="230"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0"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1" w:lineRule="auto"/>
        <w:rPr>
          <w:sz w:val="20"/>
          <w:szCs w:val="20"/>
          <w:color w:val="auto"/>
        </w:rPr>
      </w:pPr>
      <w:r>
        <w:rPr>
          <w:rFonts w:ascii="Times New Roman" w:cs="Times New Roman" w:eastAsia="Times New Roman" w:hAnsi="Times New Roman"/>
          <w:sz w:val="22"/>
          <w:szCs w:val="22"/>
          <w:color w:val="auto"/>
        </w:rPr>
        <w:t>Person</w:t>
      </w: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91,442.00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2,039,556.00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91,442.00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2,039,556.00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2,130,998.00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Excludes 9,538,509 shares of Class A Common Stock issuable upon conversion of an equal number of shares of Class B Common Stock held by other Reporting Persons hereto as to which Paul J.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Matthew J. Dolan, as a Trustee of certain trusts described herein Check the appropriate box if a member of a Group (See Instructions)</w:t>
      </w:r>
    </w:p>
    <w:p>
      <w:pPr>
        <w:ind w:left="1160" w:hanging="1112"/>
        <w:spacing w:after="0" w:line="206" w:lineRule="auto"/>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3,137.00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1,905,510.00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3,137.00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10" w:name="page11"/>
    <w:bookmarkEnd w:id="10"/>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22"/>
          <w:szCs w:val="22"/>
          <w:color w:val="auto"/>
        </w:rPr>
        <w:t>1,905,510.00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1,908,647.00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Excludes 9,666,648 shares of Class A Common Stock issuable upon conversion of an equal number of shares of Class B Common Stock held by other Reporting Persons hereto as to which Matthew J.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1120" w:space="40"/>
            <w:col w:w="10080"/>
          </w:cols>
          <w:pgMar w:left="320" w:top="355"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233" w:lineRule="exact"/>
        <w:rPr>
          <w:sz w:val="20"/>
          <w:szCs w:val="20"/>
          <w:color w:val="auto"/>
        </w:rPr>
      </w:pPr>
    </w:p>
    <w:p>
      <w:pPr>
        <w:ind w:left="1160" w:right="380" w:hanging="1112"/>
        <w:spacing w:after="0" w:line="185" w:lineRule="auto"/>
        <w:tabs>
          <w:tab w:leader="none" w:pos="1160" w:val="left"/>
        </w:tabs>
        <w:numPr>
          <w:ilvl w:val="0"/>
          <w:numId w:val="2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Brian G. Sweeney, as a Trustee of the Charles F. Dolan 2009 Revocable Trust and the Trustee of the Deborah A. Dolan-Sweeney 2012 Descendants Trust</w:t>
      </w:r>
    </w:p>
    <w:p>
      <w:pPr>
        <w:spacing w:after="0" w:line="17" w:lineRule="exact"/>
        <w:rPr>
          <w:rFonts w:ascii="Times New Roman" w:cs="Times New Roman" w:eastAsia="Times New Roman" w:hAnsi="Times New Roman"/>
          <w:sz w:val="39"/>
          <w:szCs w:val="39"/>
          <w:color w:val="auto"/>
          <w:vertAlign w:val="superscript"/>
        </w:rPr>
      </w:pPr>
    </w:p>
    <w:p>
      <w:pPr>
        <w:ind w:left="11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1,327,952.00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1,488,135.00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1,327,952.00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1,488,135.00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2,816,087.00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Excludes 8,843,499 shares of Class A Common Stock issuable upon conversion of an equal number of shares of Class B Common Stock held by other Reporting Persons hereto as to which Brian G. Sweeney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1120" w:space="40"/>
            <w:col w:w="10080"/>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233" w:lineRule="exact"/>
        <w:rPr>
          <w:sz w:val="20"/>
          <w:szCs w:val="20"/>
          <w:color w:val="auto"/>
        </w:rPr>
      </w:pPr>
    </w:p>
    <w:p>
      <w:pPr>
        <w:ind w:left="1160" w:right="720" w:hanging="1112"/>
        <w:spacing w:after="0" w:line="185" w:lineRule="auto"/>
        <w:tabs>
          <w:tab w:leader="none" w:pos="1160" w:val="left"/>
        </w:tabs>
        <w:numPr>
          <w:ilvl w:val="0"/>
          <w:numId w:val="2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Kristin A. Dolan, as the Trustee of the CFD 2010 Grandchildren Trust FBO Aidan Dolan and the CFD 2010 Grandchildren Trust FBO Quentin Dolan</w:t>
      </w:r>
    </w:p>
    <w:p>
      <w:pPr>
        <w:spacing w:after="0" w:line="17" w:lineRule="exact"/>
        <w:rPr>
          <w:rFonts w:ascii="Times New Roman" w:cs="Times New Roman" w:eastAsia="Times New Roman" w:hAnsi="Times New Roman"/>
          <w:sz w:val="39"/>
          <w:szCs w:val="39"/>
          <w:color w:val="auto"/>
          <w:vertAlign w:val="superscript"/>
        </w:rPr>
      </w:pPr>
    </w:p>
    <w:p>
      <w:pPr>
        <w:ind w:left="11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Comment for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217,822.00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2,019,612.00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217,822.00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2,019,612.00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2,237,434.00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Excludes 8,843,499 shares of Class A Common Stock issuable upon conversion of an equal number of shares of</w:t>
      </w:r>
    </w:p>
    <w:p>
      <w:pPr>
        <w:sectPr>
          <w:pgSz w:w="11900" w:h="16838" w:orient="portrait"/>
          <w:cols w:equalWidth="0" w:num="2">
            <w:col w:w="1120" w:space="40"/>
            <w:col w:w="10080"/>
          </w:cols>
          <w:pgMar w:left="320" w:top="112" w:right="339" w:bottom="0" w:gutter="0" w:footer="0" w:header="0"/>
          <w:type w:val="continuous"/>
        </w:sectPr>
      </w:pPr>
    </w:p>
    <w:bookmarkStart w:id="12" w:name="page13"/>
    <w:bookmarkEnd w:id="12"/>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Type of Reporting Person:</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Class B Common Stock held by other Reporting Persons hereto as to which Kristin A.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840" w:space="360"/>
            <w:col w:w="10040"/>
          </w:cols>
          <w:pgMar w:left="320" w:top="112" w:right="339"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2009 Revocable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1,048,307.00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1,048,307.00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1,048,307.00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Excludes 10,611,279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Charles F. Dolan 2009 Revocable</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Trust disclaims beneficial ownership. This report shall not be construed as an admission that such person is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2" w:right="3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ectPr>
          <w:pgSz w:w="11900" w:h="16838" w:orient="portrait"/>
          <w:cols w:equalWidth="0" w:num="1">
            <w:col w:w="11240"/>
          </w:cols>
          <w:pgMar w:left="320" w:top="112" w:right="339" w:bottom="0" w:gutter="0" w:footer="0" w:header="0"/>
          <w:type w:val="continuous"/>
        </w:sectPr>
      </w:pPr>
    </w:p>
    <w:bookmarkStart w:id="13" w:name="page14"/>
    <w:bookmarkEnd w:id="13"/>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Children Trust FBO James L.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966,844.00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966,844.00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966,844.00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2.9 %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10,557,450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7"/>
              </w:rPr>
              <w:t>Class B Common Stock held by other Reporting Persons hereto as to which the Charles F. Dolan Children Trust FBO</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James L. Dolan disclaims beneficial ownership. This report shall not be construed as an admission that such person</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Children Trust FBO Thomas C.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14" w:name="page15"/>
    <w:bookmarkEnd w:id="14"/>
    <w:p>
      <w:pPr>
        <w:ind w:left="1160" w:hanging="1112"/>
        <w:spacing w:after="0"/>
        <w:tabs>
          <w:tab w:leader="none" w:pos="11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966,844.00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966,844.00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966,844.00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2.9 %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10,557,450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7"/>
              </w:rPr>
              <w:t>Class B Common Stock held by other Reporting Persons hereto as to which the Charles F. Dolan Children Trust FBO</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8"/>
              </w:rPr>
              <w:t>Thomas C. Dolan disclaims beneficial ownership. This report shall not be construed as an admission that such person</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Children Trust FBO Patrick F.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2" w:right="3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83"/>
        </w:trPr>
        <w:tc>
          <w:tcPr>
            <w:tcW w:w="1040" w:type="dxa"/>
            <w:vAlign w:val="bottom"/>
          </w:tcPr>
          <w:p>
            <w:pPr>
              <w:spacing w:after="0"/>
              <w:rPr>
                <w:sz w:val="24"/>
                <w:szCs w:val="24"/>
                <w:color w:val="auto"/>
              </w:rPr>
            </w:pP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886,015.00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886,015.00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886,015.00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2.6 %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10,598,393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7"/>
              </w:rPr>
              <w:t>Class B Common Stock held by other Reporting Persons hereto as to which the Charles F. Dolan Children Trust FBO</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Patrick F. Dolan disclaims beneficial ownership. This report shall not be construed as an admission that such person</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Children Trust FBO Kathleen M.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966,845.00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16" w:name="page17"/>
    <w:bookmarkEnd w:id="16"/>
    <w:p>
      <w:pPr>
        <w:ind w:left="1480"/>
        <w:spacing w:after="0"/>
        <w:rPr>
          <w:sz w:val="20"/>
          <w:szCs w:val="20"/>
          <w:color w:val="auto"/>
        </w:rPr>
      </w:pPr>
      <w:r>
        <w:rPr>
          <w:rFonts w:ascii="Times New Roman" w:cs="Times New Roman" w:eastAsia="Times New Roman" w:hAnsi="Times New Roman"/>
          <w:sz w:val="22"/>
          <w:szCs w:val="22"/>
          <w:color w:val="auto"/>
        </w:rPr>
        <w:t>966,845.00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966,845.00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2.9 %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Excludes 10,565,427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80"/>
              <w:spacing w:after="0" w:line="229" w:lineRule="exact"/>
              <w:rPr>
                <w:sz w:val="20"/>
                <w:szCs w:val="20"/>
                <w:color w:val="auto"/>
              </w:rPr>
            </w:pPr>
            <w:r>
              <w:rPr>
                <w:rFonts w:ascii="Times New Roman" w:cs="Times New Roman" w:eastAsia="Times New Roman" w:hAnsi="Times New Roman"/>
                <w:sz w:val="22"/>
                <w:szCs w:val="22"/>
                <w:color w:val="auto"/>
                <w:w w:val="97"/>
              </w:rPr>
              <w:t>Class B Common Stock held by other Reporting Persons hereto as to which the Charles F. Dolan Children Trust FBO</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80"/>
              <w:spacing w:after="0" w:line="240" w:lineRule="exact"/>
              <w:rPr>
                <w:sz w:val="20"/>
                <w:szCs w:val="20"/>
                <w:color w:val="auto"/>
              </w:rPr>
            </w:pPr>
            <w:r>
              <w:rPr>
                <w:rFonts w:ascii="Times New Roman" w:cs="Times New Roman" w:eastAsia="Times New Roman" w:hAnsi="Times New Roman"/>
                <w:sz w:val="22"/>
                <w:szCs w:val="22"/>
                <w:color w:val="auto"/>
              </w:rPr>
              <w:t>Kathleen M. Dolan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Charles F. Dolan Children Trust FBO Marianne Dolan Weber Check the appropriate box if a member of a Group (See Instructions)</w:t>
      </w:r>
    </w:p>
    <w:p>
      <w:pPr>
        <w:ind w:left="1160" w:hanging="1112"/>
        <w:spacing w:after="0" w:line="206" w:lineRule="auto"/>
        <w:tabs>
          <w:tab w:leader="none" w:pos="1160" w:val="left"/>
        </w:tabs>
        <w:numPr>
          <w:ilvl w:val="0"/>
          <w:numId w:val="3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938,666.00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938,666.00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938,666.00</w:t>
      </w:r>
    </w:p>
    <w:p>
      <w:pPr>
        <w:spacing w:after="0" w:line="44"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112" w:right="339" w:bottom="0" w:gutter="0" w:footer="0" w:header="0"/>
          <w:type w:val="continuous"/>
        </w:sectPr>
      </w:pPr>
    </w:p>
    <w:bookmarkStart w:id="17" w:name="page18"/>
    <w:bookmarkEnd w:id="17"/>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1000" w:type="dxa"/>
            <w:vAlign w:val="bottom"/>
          </w:tcPr>
          <w:p>
            <w:pPr>
              <w:spacing w:after="0"/>
              <w:rPr>
                <w:sz w:val="23"/>
                <w:szCs w:val="23"/>
                <w:color w:val="auto"/>
              </w:rPr>
            </w:pP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2.7 %</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Excludes 10,593,606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80"/>
              <w:spacing w:after="0" w:line="229" w:lineRule="exact"/>
              <w:rPr>
                <w:sz w:val="20"/>
                <w:szCs w:val="20"/>
                <w:color w:val="auto"/>
              </w:rPr>
            </w:pPr>
            <w:r>
              <w:rPr>
                <w:rFonts w:ascii="Times New Roman" w:cs="Times New Roman" w:eastAsia="Times New Roman" w:hAnsi="Times New Roman"/>
                <w:sz w:val="22"/>
                <w:szCs w:val="22"/>
                <w:color w:val="auto"/>
                <w:w w:val="97"/>
              </w:rPr>
              <w:t>Class B Common Stock held by other Reporting Persons hereto as to which the Charles F. Dolan Children Trust FBO</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80"/>
              <w:spacing w:after="0" w:line="240" w:lineRule="exact"/>
              <w:rPr>
                <w:sz w:val="20"/>
                <w:szCs w:val="20"/>
                <w:color w:val="auto"/>
              </w:rPr>
            </w:pPr>
            <w:r>
              <w:rPr>
                <w:rFonts w:ascii="Times New Roman" w:cs="Times New Roman" w:eastAsia="Times New Roman" w:hAnsi="Times New Roman"/>
                <w:sz w:val="22"/>
                <w:szCs w:val="22"/>
                <w:color w:val="auto"/>
                <w:w w:val="99"/>
              </w:rPr>
              <w:t>Marianne Dolan Weber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Charles F. Dolan Children Trust FBO Deborah Dolan-Sweeney Check the appropriate box if a member of a Group (See Instructions)</w:t>
      </w:r>
    </w:p>
    <w:p>
      <w:pPr>
        <w:ind w:left="1160" w:hanging="1112"/>
        <w:spacing w:after="0" w:line="206" w:lineRule="auto"/>
        <w:tabs>
          <w:tab w:leader="none" w:pos="1160" w:val="left"/>
        </w:tabs>
        <w:numPr>
          <w:ilvl w:val="0"/>
          <w:numId w:val="4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918,981.00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918,981.00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918,981.00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Comment</w:t>
      </w:r>
      <w:r>
        <w:rPr>
          <w:sz w:val="20"/>
          <w:szCs w:val="20"/>
          <w:color w:val="auto"/>
        </w:rPr>
        <w:tab/>
      </w:r>
      <w:r>
        <w:rPr>
          <w:rFonts w:ascii="Times New Roman" w:cs="Times New Roman" w:eastAsia="Times New Roman" w:hAnsi="Times New Roman"/>
          <w:sz w:val="22"/>
          <w:szCs w:val="22"/>
          <w:color w:val="auto"/>
        </w:rPr>
        <w:t>Excludes 10,565,427 shares of Class A Common Stock issuable upon conversion of an equal number of shares of</w:t>
      </w:r>
    </w:p>
    <w:p>
      <w:pPr>
        <w:sectPr>
          <w:pgSz w:w="11900" w:h="16838" w:orient="portrait"/>
          <w:cols w:equalWidth="0" w:num="1">
            <w:col w:w="11240"/>
          </w:cols>
          <w:pgMar w:left="320" w:top="369" w:right="339" w:bottom="0" w:gutter="0" w:footer="0" w:header="0"/>
        </w:sectPr>
      </w:pPr>
    </w:p>
    <w:bookmarkStart w:id="18" w:name="page19"/>
    <w:bookmarkEnd w:id="18"/>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for Type of Reporting Person:</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Charles F. Dolan Children Trust FBO Deborah Dolan-Sweeney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920" w:space="140"/>
            <w:col w:w="10180"/>
          </w:cols>
          <w:pgMar w:left="320" w:top="112" w:right="339"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2009 Family Trust FBO James L.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887,064.00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887,064.00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887,064.00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2.6 %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10,597,344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Charles F. Dolan 2009 Family Trust</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FBO James L. Dolan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2" w:right="3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ectPr>
          <w:pgSz w:w="11900" w:h="16838" w:orient="portrait"/>
          <w:cols w:equalWidth="0" w:num="1">
            <w:col w:w="11240"/>
          </w:cols>
          <w:pgMar w:left="320" w:top="112" w:right="339" w:bottom="0" w:gutter="0" w:footer="0" w:header="0"/>
          <w:type w:val="continuous"/>
        </w:sectPr>
      </w:pPr>
    </w:p>
    <w:bookmarkStart w:id="19" w:name="page20"/>
    <w:bookmarkEnd w:id="19"/>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2009 Family Trust FBO Thomas C.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921,125.00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921,125.00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921,125.00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2.7 %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10,563,283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Charles F. Dolan 2009 Family Trust</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FBO Thomas C. Dolan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F. Dolan 2009 Family Trust FBO Patrick F.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20" w:name="page21"/>
    <w:bookmarkEnd w:id="20"/>
    <w:p>
      <w:pPr>
        <w:ind w:left="1160" w:hanging="1112"/>
        <w:spacing w:after="0"/>
        <w:tabs>
          <w:tab w:leader="none" w:pos="1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61,790.00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61,790.00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61,790.00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11,422,618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Charles F. Dolan 2009 Family Trust</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FBO Patrick F. Dolan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Charles F. Dolan 2009 Family Trust FBO Kathleen M. Dolan Check the appropriate box if a member of a Group (See Instructions)</w:t>
      </w:r>
    </w:p>
    <w:p>
      <w:pPr>
        <w:ind w:left="1160" w:hanging="1112"/>
        <w:spacing w:after="0" w:line="206" w:lineRule="auto"/>
        <w:tabs>
          <w:tab w:leader="none" w:pos="1160" w:val="left"/>
        </w:tabs>
        <w:numPr>
          <w:ilvl w:val="0"/>
          <w:numId w:val="4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83"/>
        </w:trPr>
        <w:tc>
          <w:tcPr>
            <w:tcW w:w="1040" w:type="dxa"/>
            <w:vAlign w:val="bottom"/>
          </w:tcPr>
          <w:p>
            <w:pPr>
              <w:spacing w:after="0"/>
              <w:rPr>
                <w:sz w:val="24"/>
                <w:szCs w:val="24"/>
                <w:color w:val="auto"/>
              </w:rPr>
            </w:pP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370,862.00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370,862.00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370,862.00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Excludes 11,113,546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Charles F. Dolan 2009 Family Trust</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8"/>
              </w:rPr>
              <w:t>FBO Kathleen M. Dolan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Charles F. Dolan 2009 Family Trust FBO Marianne Dolan Weber Check the appropriate box if a member of a Group (See Instructions)</w:t>
      </w:r>
    </w:p>
    <w:p>
      <w:pPr>
        <w:ind w:left="1160" w:hanging="1112"/>
        <w:spacing w:after="0" w:line="206" w:lineRule="auto"/>
        <w:tabs>
          <w:tab w:leader="none" w:pos="1160" w:val="left"/>
        </w:tabs>
        <w:numPr>
          <w:ilvl w:val="0"/>
          <w:numId w:val="5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433,862.00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22" w:name="page23"/>
    <w:bookmarkEnd w:id="22"/>
    <w:p>
      <w:pPr>
        <w:ind w:left="1480"/>
        <w:spacing w:after="0"/>
        <w:rPr>
          <w:sz w:val="20"/>
          <w:szCs w:val="20"/>
          <w:color w:val="auto"/>
        </w:rPr>
      </w:pPr>
      <w:r>
        <w:rPr>
          <w:rFonts w:ascii="Times New Roman" w:cs="Times New Roman" w:eastAsia="Times New Roman" w:hAnsi="Times New Roman"/>
          <w:sz w:val="22"/>
          <w:szCs w:val="22"/>
          <w:color w:val="auto"/>
        </w:rPr>
        <w:t>433,862.00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433,862.00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1.3 %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Excludes 11,050,546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Charles F. Dolan 2009 Family Trust</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w w:val="99"/>
              </w:rPr>
              <w:t>FBO Marianne Dolan Weber disclaims beneficial ownership. This report shall not be construed as an admission that</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such 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Charles F. Dolan 2009 Family Trust FBO Deborah Dolan-Sweeney Check the appropriate box if a member of a Group (See Instructions)</w:t>
      </w:r>
    </w:p>
    <w:p>
      <w:pPr>
        <w:ind w:left="1160" w:hanging="1112"/>
        <w:spacing w:after="0" w:line="206" w:lineRule="auto"/>
        <w:tabs>
          <w:tab w:leader="none" w:pos="1160" w:val="left"/>
        </w:tabs>
        <w:numPr>
          <w:ilvl w:val="0"/>
          <w:numId w:val="5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70,177.00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70,177.00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70,177.00</w:t>
      </w:r>
    </w:p>
    <w:p>
      <w:pPr>
        <w:spacing w:after="0" w:line="44"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111" w:right="339" w:bottom="0" w:gutter="0" w:footer="0" w:header="0"/>
          <w:type w:val="continuous"/>
        </w:sectPr>
      </w:pPr>
    </w:p>
    <w:bookmarkStart w:id="23" w:name="page24"/>
    <w:bookmarkEnd w:id="23"/>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980" w:type="dxa"/>
            <w:vAlign w:val="bottom"/>
          </w:tcPr>
          <w:p>
            <w:pPr>
              <w:spacing w:after="0"/>
              <w:rPr>
                <w:sz w:val="23"/>
                <w:szCs w:val="23"/>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82"/>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Excludes 11,414,231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tcPr>
          <w:p>
            <w:pPr>
              <w:ind w:left="8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Charles F. Dolan 2009 Family Trust</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tcPr>
          <w:p>
            <w:pPr>
              <w:ind w:left="80"/>
              <w:spacing w:after="0" w:line="240" w:lineRule="exact"/>
              <w:rPr>
                <w:sz w:val="20"/>
                <w:szCs w:val="20"/>
                <w:color w:val="auto"/>
              </w:rPr>
            </w:pPr>
            <w:r>
              <w:rPr>
                <w:rFonts w:ascii="Times New Roman" w:cs="Times New Roman" w:eastAsia="Times New Roman" w:hAnsi="Times New Roman"/>
                <w:sz w:val="22"/>
                <w:szCs w:val="22"/>
                <w:color w:val="auto"/>
              </w:rPr>
              <w:t>FBO Deborah Dolan-Sweeney disclaims beneficial ownership. This report shall not be construed as an admission</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that such person is the beneficial owner of such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Ryan Dolan 1989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69"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Comment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15,156.00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15,156.00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Excludes 11,469,252 shares of Class A Common Stock issuable upon conversion of an equal number of shares of</w:t>
      </w:r>
    </w:p>
    <w:p>
      <w:pPr>
        <w:sectPr>
          <w:pgSz w:w="11900" w:h="16838" w:orient="portrait"/>
          <w:cols w:equalWidth="0" w:num="2">
            <w:col w:w="1100" w:space="60"/>
            <w:col w:w="10080"/>
          </w:cols>
          <w:pgMar w:left="320" w:top="369" w:right="339" w:bottom="0" w:gutter="0" w:footer="0" w:header="0"/>
          <w:type w:val="continuous"/>
        </w:sectPr>
      </w:pPr>
    </w:p>
    <w:bookmarkStart w:id="24" w:name="page25"/>
    <w:bookmarkEnd w:id="24"/>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for Type of Reporting Person:</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Ryan Dolan 1989 Trust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920" w:space="240"/>
            <w:col w:w="10080"/>
          </w:cols>
          <w:pgMar w:left="320" w:top="111" w:right="339"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Tara Dolan 1989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15,156.00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15,156.00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15,156.00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Excludes 11,469,252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Tara Dolan 1989 Trust disclaims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beneficial ownership. This report shall not be construed as an admission that such person is the beneficial owner of</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1" w:right="3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ectPr>
          <w:pgSz w:w="11900" w:h="16838" w:orient="portrait"/>
          <w:cols w:equalWidth="0" w:num="1">
            <w:col w:w="11240"/>
          </w:cols>
          <w:pgMar w:left="320" w:top="111" w:right="339" w:bottom="0" w:gutter="0" w:footer="0" w:header="0"/>
          <w:type w:val="continuous"/>
        </w:sectPr>
      </w:pPr>
    </w:p>
    <w:bookmarkStart w:id="25" w:name="page26"/>
    <w:bookmarkEnd w:id="25"/>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800"/>
        <w:spacing w:after="0" w:line="312" w:lineRule="auto"/>
        <w:rPr>
          <w:sz w:val="20"/>
          <w:szCs w:val="20"/>
          <w:color w:val="auto"/>
        </w:rPr>
      </w:pPr>
      <w:r>
        <w:rPr>
          <w:rFonts w:ascii="Times New Roman" w:cs="Times New Roman" w:eastAsia="Times New Roman" w:hAnsi="Times New Roman"/>
          <w:sz w:val="21"/>
          <w:szCs w:val="21"/>
          <w:color w:val="auto"/>
        </w:rPr>
        <w:t>CFD 2010 Grandchildren Trust FBO Descendants of Kathleen M. Dolan Check the appropriate box if a member of a Group (See Instructions)</w:t>
      </w:r>
    </w:p>
    <w:p>
      <w:pPr>
        <w:ind w:left="1160" w:hanging="1112"/>
        <w:spacing w:after="0" w:line="206" w:lineRule="auto"/>
        <w:tabs>
          <w:tab w:leader="none" w:pos="1160" w:val="left"/>
        </w:tabs>
        <w:numPr>
          <w:ilvl w:val="0"/>
          <w:numId w:val="5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Excludes 11,109,106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Class B Common Stock held by other Reporting Persons hereto as to which the CFD 2010 Grandchildren Trust FBO</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Descendants of Kathleen M. Dolan disclaims beneficial ownership. This report shall not be construed as an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admission that such 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200"/>
        <w:spacing w:after="0" w:line="286" w:lineRule="auto"/>
        <w:rPr>
          <w:sz w:val="20"/>
          <w:szCs w:val="20"/>
          <w:color w:val="auto"/>
        </w:rPr>
      </w:pPr>
      <w:r>
        <w:rPr>
          <w:rFonts w:ascii="Times New Roman" w:cs="Times New Roman" w:eastAsia="Times New Roman" w:hAnsi="Times New Roman"/>
          <w:sz w:val="22"/>
          <w:szCs w:val="22"/>
          <w:color w:val="auto"/>
        </w:rPr>
        <w:t>CFD 2010 Grandchildren Trust FBO Descendants of Marianne E. Dolan Weber Check the appropriate box if a member of a Group (See Instructions)</w:t>
      </w:r>
    </w:p>
    <w:p>
      <w:pPr>
        <w:ind w:left="1160" w:hanging="1112"/>
        <w:spacing w:after="0" w:line="218" w:lineRule="auto"/>
        <w:tabs>
          <w:tab w:leader="none" w:pos="1160" w:val="left"/>
        </w:tabs>
        <w:numPr>
          <w:ilvl w:val="0"/>
          <w:numId w:val="5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26" w:name="page27"/>
    <w:bookmarkEnd w:id="26"/>
    <w:p>
      <w:pPr>
        <w:ind w:left="1160" w:hanging="1112"/>
        <w:spacing w:after="0"/>
        <w:tabs>
          <w:tab w:leader="none" w:pos="11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Excludes 11,109,106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Class B Common Stock held by other Reporting Persons hereto as to which the CFD 2010 Grandchildren Trust FBO</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Descendants of Marianne E. Dolan Weber disclaims beneficial ownership. This report shall not be construed as an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admission that such 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020"/>
        <w:spacing w:after="0" w:line="286" w:lineRule="auto"/>
        <w:rPr>
          <w:sz w:val="20"/>
          <w:szCs w:val="20"/>
          <w:color w:val="auto"/>
        </w:rPr>
      </w:pPr>
      <w:r>
        <w:rPr>
          <w:rFonts w:ascii="Times New Roman" w:cs="Times New Roman" w:eastAsia="Times New Roman" w:hAnsi="Times New Roman"/>
          <w:sz w:val="22"/>
          <w:szCs w:val="22"/>
          <w:color w:val="auto"/>
        </w:rPr>
        <w:t>CFD 2010 Grandchildren Trust FBO Descendants of Deborah A. Dolan-Sweeney Check the appropriate box if a member of a Group (See Instructions)</w:t>
      </w:r>
    </w:p>
    <w:p>
      <w:pPr>
        <w:ind w:left="1160" w:hanging="1112"/>
        <w:spacing w:after="0" w:line="218" w:lineRule="auto"/>
        <w:tabs>
          <w:tab w:leader="none" w:pos="1160" w:val="left"/>
        </w:tabs>
        <w:numPr>
          <w:ilvl w:val="0"/>
          <w:numId w:val="6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3"/>
        </w:trPr>
        <w:tc>
          <w:tcPr>
            <w:tcW w:w="1000" w:type="dxa"/>
            <w:vAlign w:val="bottom"/>
          </w:tcPr>
          <w:p>
            <w:pPr>
              <w:spacing w:after="0"/>
              <w:rPr>
                <w:sz w:val="24"/>
                <w:szCs w:val="24"/>
                <w:color w:val="auto"/>
              </w:rPr>
            </w:pP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375,302.00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Excludes 11,109,106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CFD 2010 Grandchildren Trust FBO</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Descendants of Deborah A. Dolan-Sweeney disclaims beneficial ownership. This report shall not be construed as an</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admission that such 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Kathleen M. Dolan 2012 Descendants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99,960.00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28" w:name="page29"/>
    <w:bookmarkEnd w:id="28"/>
    <w:p>
      <w:pPr>
        <w:ind w:left="1480"/>
        <w:spacing w:after="0"/>
        <w:rPr>
          <w:sz w:val="20"/>
          <w:szCs w:val="20"/>
          <w:color w:val="auto"/>
        </w:rPr>
      </w:pPr>
      <w:r>
        <w:rPr>
          <w:rFonts w:ascii="Times New Roman" w:cs="Times New Roman" w:eastAsia="Times New Roman" w:hAnsi="Times New Roman"/>
          <w:sz w:val="22"/>
          <w:szCs w:val="22"/>
          <w:color w:val="auto"/>
        </w:rPr>
        <w:t>99,960.00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99,960.00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Excludes 11,384,448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Kathleen M. Dolan 2012</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00"/>
              <w:spacing w:after="0" w:line="240" w:lineRule="exact"/>
              <w:rPr>
                <w:sz w:val="20"/>
                <w:szCs w:val="20"/>
                <w:color w:val="auto"/>
              </w:rPr>
            </w:pPr>
            <w:r>
              <w:rPr>
                <w:rFonts w:ascii="Times New Roman" w:cs="Times New Roman" w:eastAsia="Times New Roman" w:hAnsi="Times New Roman"/>
                <w:sz w:val="22"/>
                <w:szCs w:val="22"/>
                <w:color w:val="auto"/>
              </w:rPr>
              <w:t>Descendants Trust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Deborah A. Dolan-Sweeney 2012 Descendants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279,645.00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279,645.00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279,645.00</w:t>
      </w:r>
    </w:p>
    <w:p>
      <w:pPr>
        <w:spacing w:after="0" w:line="44"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111" w:right="339" w:bottom="0" w:gutter="0" w:footer="0" w:header="0"/>
          <w:type w:val="continuous"/>
        </w:sectPr>
      </w:pPr>
    </w:p>
    <w:bookmarkStart w:id="29" w:name="page30"/>
    <w:bookmarkEnd w:id="29"/>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1000" w:type="dxa"/>
            <w:vAlign w:val="bottom"/>
          </w:tcPr>
          <w:p>
            <w:pPr>
              <w:spacing w:after="0"/>
              <w:rPr>
                <w:sz w:val="23"/>
                <w:szCs w:val="23"/>
                <w:color w:val="auto"/>
              </w:rPr>
            </w:pP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0.8 %</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Excludes 11,204,763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Deborah A. Dolan-Sweeney 2012</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100"/>
              <w:spacing w:after="0" w:line="240" w:lineRule="exact"/>
              <w:rPr>
                <w:sz w:val="20"/>
                <w:szCs w:val="20"/>
                <w:color w:val="auto"/>
              </w:rPr>
            </w:pPr>
            <w:r>
              <w:rPr>
                <w:rFonts w:ascii="Times New Roman" w:cs="Times New Roman" w:eastAsia="Times New Roman" w:hAnsi="Times New Roman"/>
                <w:sz w:val="22"/>
                <w:szCs w:val="22"/>
                <w:color w:val="auto"/>
              </w:rPr>
              <w:t>Descendants Trust disclaims beneficial ownership. This report shall not be construed as an admission that such</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person is the beneficial owner of such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Marianne E. Dolan Weber 2012 Descendants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99,960.00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99,960.00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99,960.00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b w:val="1"/>
          <w:bCs w:val="1"/>
          <w:color w:val="auto"/>
        </w:rPr>
        <w:t>Comment</w:t>
      </w:r>
      <w:r>
        <w:rPr>
          <w:sz w:val="20"/>
          <w:szCs w:val="20"/>
          <w:color w:val="auto"/>
        </w:rPr>
        <w:tab/>
      </w:r>
      <w:r>
        <w:rPr>
          <w:rFonts w:ascii="Times New Roman" w:cs="Times New Roman" w:eastAsia="Times New Roman" w:hAnsi="Times New Roman"/>
          <w:sz w:val="22"/>
          <w:szCs w:val="22"/>
          <w:color w:val="auto"/>
        </w:rPr>
        <w:t>Excludes 11,384,448 shares of Class A Common Stock issuable upon conversion of an equal number of shares of</w:t>
      </w:r>
    </w:p>
    <w:p>
      <w:pPr>
        <w:sectPr>
          <w:pgSz w:w="11900" w:h="16838" w:orient="portrait"/>
          <w:cols w:equalWidth="0" w:num="1">
            <w:col w:w="11240"/>
          </w:cols>
          <w:pgMar w:left="320" w:top="369" w:right="339" w:bottom="0" w:gutter="0" w:footer="0" w:header="0"/>
        </w:sectPr>
      </w:pPr>
    </w:p>
    <w:bookmarkStart w:id="30" w:name="page31"/>
    <w:bookmarkEnd w:id="30"/>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for Type of Reporting Person:</w:t>
      </w:r>
    </w:p>
    <w:p>
      <w:pPr>
        <w:spacing w:after="0" w:line="20" w:lineRule="exact"/>
        <w:rPr>
          <w:sz w:val="20"/>
          <w:szCs w:val="20"/>
          <w:color w:val="auto"/>
        </w:rPr>
      </w:pPr>
      <w:r>
        <w:rPr>
          <w:sz w:val="20"/>
          <w:szCs w:val="20"/>
          <w:color w:val="auto"/>
        </w:rPr>
        <w:br w:type="column"/>
      </w: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Marianne E. Dolan Weber 2012 Descendants Trust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920" w:space="180"/>
            <w:col w:w="10140"/>
          </w:cols>
          <w:pgMar w:left="320" w:top="111" w:right="339"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F. Dolan 2012 Descendants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102,032.00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102,032.00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102,032.00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0.3 %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Excludes 11,382,376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9"/>
              </w:rPr>
              <w:t>Class B Common Stock held by other Reporting Persons hereto as to which the Patrick F. Dolan 2012 Descendants</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Trust disclaims beneficial ownership. This report shall not be construed as an admission that such person is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1" w:right="3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ectPr>
          <w:pgSz w:w="11900" w:h="16838" w:orient="portrait"/>
          <w:cols w:equalWidth="0" w:num="1">
            <w:col w:w="11240"/>
          </w:cols>
          <w:pgMar w:left="320" w:top="111" w:right="339" w:bottom="0" w:gutter="0" w:footer="0" w:header="0"/>
          <w:type w:val="continuous"/>
        </w:sectPr>
      </w:pPr>
    </w:p>
    <w:bookmarkStart w:id="31" w:name="page32"/>
    <w:bookmarkEnd w:id="3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CFD 2010 Grandchildren Trust FBO Aidan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17,030.00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17,030.00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17,030.00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Excludes 11,467,378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8"/>
              </w:rPr>
              <w:t>Class B Common Stock held by other Reporting Persons hereto as to which the CFD 2010 Grandchildren Trust FBO</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Aidan Dolan disclaims beneficial ownership. This report shall not be construed as an admission that such person is</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CFD 2010 Grandchildren Trust FBO Quentin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32" w:name="page33"/>
    <w:bookmarkEnd w:id="32"/>
    <w:p>
      <w:pPr>
        <w:ind w:left="1160" w:hanging="1112"/>
        <w:spacing w:after="0"/>
        <w:tabs>
          <w:tab w:leader="none" w:pos="11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17,030.00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17,030.00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17,030.00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Excludes 11,467,378 shares of Class A Common Stock issuable upon conversion of an equal number of shares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8"/>
              </w:rPr>
              <w:t>Class B Common Stock held by other Reporting Persons hereto as to which the CFD 2010 Grandchildren Trust FBO</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w w:val="98"/>
              </w:rPr>
              <w:t>Quentin Dolan disclaims beneficial ownership. This report shall not be construed as an admission that such person is</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 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CFD 2021 GC Trust FBO Kevyn A.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ind w:left="360"/>
        <w:spacing w:after="0"/>
        <w:rPr>
          <w:sz w:val="20"/>
          <w:szCs w:val="20"/>
          <w:color w:val="auto"/>
        </w:rPr>
      </w:pPr>
      <w:r>
        <w:rPr>
          <w:rFonts w:ascii="Times New Roman" w:cs="Times New Roman" w:eastAsia="Times New Roman" w:hAnsi="Times New Roman"/>
          <w:sz w:val="22"/>
          <w:szCs w:val="22"/>
          <w:color w:val="auto"/>
        </w:rPr>
        <w:t>187,651.00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ind w:left="3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9</w:t>
      </w:r>
    </w:p>
    <w:p>
      <w:pPr>
        <w:ind w:left="360"/>
        <w:spacing w:after="0"/>
        <w:rPr>
          <w:sz w:val="20"/>
          <w:szCs w:val="20"/>
          <w:color w:val="auto"/>
        </w:rPr>
      </w:pPr>
      <w:r>
        <w:rPr>
          <w:rFonts w:ascii="Times New Roman" w:cs="Times New Roman" w:eastAsia="Times New Roman" w:hAnsi="Times New Roman"/>
          <w:sz w:val="22"/>
          <w:szCs w:val="22"/>
          <w:color w:val="auto"/>
        </w:rPr>
        <w:t>187,651.00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10</w:t>
      </w:r>
    </w:p>
    <w:p>
      <w:pPr>
        <w:ind w:left="3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187,651.00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Excludes 11,296,757 shares of Class A Common Stock issuable upon conversion of an equal number of shares of Class B Common Stock held by other Reporting Persons hereto as to which the CFD 2021 GC Trust FBO Kevyn A. Dolan disclaims beneficial ownership. This report shall not be construed as an admission that such person is the beneficial owner of such securities.</w:t>
      </w:r>
    </w:p>
    <w:p>
      <w:pPr>
        <w:spacing w:after="0" w:line="200" w:lineRule="exact"/>
        <w:rPr>
          <w:sz w:val="20"/>
          <w:szCs w:val="20"/>
          <w:color w:val="auto"/>
        </w:rPr>
      </w:pPr>
    </w:p>
    <w:p>
      <w:pPr>
        <w:sectPr>
          <w:pgSz w:w="11900" w:h="16838" w:orient="portrait"/>
          <w:cols w:equalWidth="0" w:num="2">
            <w:col w:w="1100" w:space="20"/>
            <w:col w:w="10120"/>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CFD 2021 GC Trust FBO Tara E. Dolan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187,651.00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34" w:name="page35"/>
    <w:bookmarkEnd w:id="34"/>
    <w:p>
      <w:pPr>
        <w:spacing w:after="0" w:line="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187,651.00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187,651.00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Excludes 11,296,757 shares of Class A Common Stock issuable upon conversion of an equal number of shares of</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Class B Common Stock held by other Reporting Persons hereto as to which the CFD 2021 GC Trust FBO Tara E.</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00"/>
              <w:spacing w:after="0" w:line="240" w:lineRule="exact"/>
              <w:rPr>
                <w:sz w:val="20"/>
                <w:szCs w:val="20"/>
                <w:color w:val="auto"/>
              </w:rPr>
            </w:pPr>
            <w:r>
              <w:rPr>
                <w:rFonts w:ascii="Times New Roman" w:cs="Times New Roman" w:eastAsia="Times New Roman" w:hAnsi="Times New Roman"/>
                <w:sz w:val="22"/>
                <w:szCs w:val="22"/>
                <w:color w:val="auto"/>
              </w:rPr>
              <w:t>Dolan disclaims beneficial ownership. This report shall not be construed as an admission that such person is the</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beneficial owner of such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AMC Networks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 Penn Plaza, New York, NEW YORK , 10001.</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14 to Schedule 13D ("Amendment No. 14") is being filed jointly by (i) the individuals (in their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individual capacity and/or as trustee or co-trustee of specified trusts) and trusts listed in Item 2(a) below (the "Group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Members") who may be deemed to beneficially own all of the shares of Class B Common Stock of AMC Networks Inc. (the "Issuer"), par value $.01 per share (the "Class B Common Stock"), which are convertible share for share at the option of the holder into Class A Common Stock of the Issuer, par value $.01 per share (the "Class A Common Stock," and together with the Class B Common Stock, the "Common Stock"), and a certain number of shares of Class A Common Stock, in each case as described herein, and (ii) certain trustees of such Group Members (the persons referred to in clauses (i) and (ii) collectively, the "Reporting Persons") to, among other things, report changes to the Reporting Persons' beneficial ownership of Class A Common Stock as a result of the matters described in Item 4. The Schedule 13D (the "Schedule") filed by the original Reporting Persons on June 30, 2011, as amended and supplemented by Amendment No. 1 filed on September 16, 2011, Amendment No. 2 filed on November 18, 2011, Amendment No. 3 filed on August 16, 2012, Amendment No. 4 filed on December 26, 2012, Amendment No. 5 filed on June 27, 2013, Amendment No. 6 filed on August 22, 2013, Amendment No. 7 filed on October 2, 2015, Amendment No. 8 filed on December 23, 2016, Amendment No. 9 filed on December 26, 2017, Amendment No. 10 filed on December 10, 2018, Amendment No. 11 filed on September 24, 2019 and Amendment No. 12 filed on October 30, 2020 and Amendment No. 13 filed on January 3, 2024 ("Amendment No. 13"), is hereby amended and</w:t>
      </w:r>
    </w:p>
    <w:p>
      <w:pPr>
        <w:spacing w:after="0" w:line="2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supplemented by the Reporting Persons as set forth below in this Amendment No. 14.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disclosure in Item 2 is hereby amended by amending and restating part (a) thereof as follows: (a) The names of</w:t>
      </w:r>
    </w:p>
    <w:p>
      <w:pPr>
        <w:spacing w:after="0" w:line="14" w:lineRule="exact"/>
        <w:rPr>
          <w:rFonts w:ascii="Times New Roman" w:cs="Times New Roman" w:eastAsia="Times New Roman" w:hAnsi="Times New Roman"/>
          <w:sz w:val="22"/>
          <w:szCs w:val="22"/>
          <w:color w:val="auto"/>
        </w:rPr>
      </w:pPr>
    </w:p>
    <w:p>
      <w:pPr>
        <w:ind w:left="960" w:right="18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Reporting Persons who are Group Members are: James L. Dolan; Thomas C. Dolan; Patrick F. Dolan; Kathleen M. Dolan, individually and as a Trustee of the Charles F. Dolan Children Trust FBO Kathleen M. Dolan, the Charles F. Dolan Children Trust FBO Deborah Dolan-Sweeney, the Charles F. Dolan Children Trust FBO Marianne Dolan Weber, the Charles F. Dolan Children Trust FBO Patrick F. Dolan, the Charles F. Dolan Children Trust FBO Thomas C. Dolan and the Charles F. Dolan Children Trust FBO James L. Dolan (hereinafter collectively referred to as the "Dolan Children Trusts" and individually, a "Dolan Children Trust"), and as sole Trustee of the Ryan Dolan 1989 Trust and the Tara Dolan 1989 Trust; Marianne E. Dolan Weber; Deborah A. Dolan-Sweeney, individually and as Trustee of the Patrick F. Dolan 2012 Descendants Trust; the Charles F. Dolan 2009 Revocable Trust (the "CFD 2009 Trust"); the Dolan Children Trust FBO Kathleen M. Dolan; the Dolan Children Trust FBO Marianne Dolan Weber; the Dolan Children Trust FBO Deborah Dolan-Sweeney; the Dolan Children Trust FBO James L. Dolan; the Dolan</w:t>
      </w:r>
    </w:p>
    <w:p>
      <w:pPr>
        <w:sectPr>
          <w:pgSz w:w="11900" w:h="16930" w:orient="portrait"/>
          <w:cols w:equalWidth="0" w:num="1">
            <w:col w:w="11240"/>
          </w:cols>
          <w:pgMar w:left="320" w:top="111" w:right="339" w:bottom="0" w:gutter="0" w:footer="0" w:header="0"/>
        </w:sectPr>
      </w:pPr>
    </w:p>
    <w:bookmarkStart w:id="35" w:name="page36"/>
    <w:bookmarkEnd w:id="35"/>
    <w:p>
      <w:pPr>
        <w:spacing w:after="0" w:line="36"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Children Trust FBO Thomas C. Dolan; the Dolan Children Trust FBO Patrick F. Dolan; the Charles F. Dolan 2009 Family Trust FBO James L. Dolan; the Charles F. Dolan 2009 Family Trust FBO Thomas C. Dolan; the Charles F. Dolan 2009 Family Trust FBO Patrick F. Dolan; the Charles F. Dolan 2009 Family Trust FBO Kathleen M. Dolan; the Charles F. Dolan 2009 Family Trust FBO Marianne Dolan Weber; the Charles F. Dolan 2009 Family Trust FBO Deborah Dolan-Sweeney; the Ryan Dolan 1989 Trust; the Tara Dolan 1989 Trust; the CFD 2010 Grandchildren Trust FBO Descendants of Deborah A. Dolan-Sweeney; the CFD 2010 Grandchildren Trust FBO Descendants of Kathleen M. Dolan; the CFD 2010 Grandchildren Trust FBO Descendants of Marianne E. Dolan Weber; the Kathleen M. Dolan 2012 Descendants Trust; the Deborah A. Dolan-Sweeney 2012 Descendants Trust; the Marianne E. Dolan Weber 2012 Descendants Trust; the Patrick F. Dolan 2012 Descendants Trust; the CFD 2010 Grandchildren Trust FBO Aidan Dolan; the CFD 2010 Grandchildren Trust FBO Quentin Dolan; the CFD 2021 GC Trust FBO Kevyn A. Dolan; and the CFD 2021 GC Trust FBO Tara E. Dolan. The Reporting Persons also include Corby Dolan Leinauer, as a Trustee of the Charles F. Dolan 2009 Family Trust FBO Patrick F. Dolan, the Charles F. Dolan 2009 Family Trust FBO Thomas C. Dolan, the Charles F. Dolan 2009 Family Trust FBO James L. Dolan, the Charles F. Dolan 2009 Family Trust FBO Marianne E. Dolan Weber, the Charles F. Dolan 2009 Family Trust FBO Kathleen M. Dolan and the Charles F. Dolan 2009 Family Trust FBO Deborah A. Dolan-Sweeney (collectively, the "2009 Family Trusts" and individually, a "2009 Family Trust"), the CFD 2010 Grandchildren Trust FBO Descendants of Kathleen M. Dolan, the CFD 2010 Grandchildren Trust FBO Descendants of Deborah A. Dolan-Sweeney, and the CFD 2010 Grandchildren Trust FBO Descendants of Marianne E. Dolan Weber (collectively, the "CFD 2010 Grandchildren Trusts" and individually, a "2010 Grandchildren Trust") and the CFD 2021 GC Trust FBO Kevyn A. Dolan and the CFD 2021 GC Trust FBO Tara E. Dolan (collectively, the "CFD 2021 GC Trusts" and individually, a "CFD 2021 GC Trust"); Mary S. Dolan, as a Trustee of the Dolan Children Trusts FBO Deborah Dolan-Sweeney and Patrick F. Dolan, the Kathleen M. Dolan 2012 Descendants Trust, each of the 2009 Family Trusts, each of the CFD 2010 Grandchildren Trusts and each of the CFD 2021 GC Trusts; Paul J. Dolan, as a Trustee of the Dolan Children Trusts FBO Kathleen M. Dolan and James L. Dolan and the Kathleen M. Dolan 2012 Descendants Trust; Matthew J. Dolan, as a Trustee of the Dolan Children Trusts FBO Marianne Dolan Weber and Thomas C. Dolan; Brian G. Sweeney, as a Trustee of the Charles F. Dolan 2009 Revocable Trust and the Trustee of the Deborah A. Dolan-Sweeney 2012 Descendants Trust and Kristin A. Dolan, as the Trustee of the CFD 2010 Grandchildren Trust FBO Aidan Dolan and the CFD 2010 Grandchildren Trust FBO Quentin Dolan. Charles F. Dolan passed away on December 28, 2024 and is no longer a Group Member. The Charles F. Dolan 2012 Descendants Trust distributed 109,322 shares of Class B Common Stock to the Charles F. Dolan 2009 Revocable Trust on March 28, 2024 and is no longer a Group Member.</w:t>
      </w:r>
    </w:p>
    <w:p>
      <w:pPr>
        <w:spacing w:after="0" w:line="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disclosure in Items 2(b) is hereby amended to remove information related to Charles F. Dolan and the Charles F.</w:t>
      </w:r>
    </w:p>
    <w:p>
      <w:pPr>
        <w:spacing w:after="0" w:line="26" w:lineRule="exact"/>
        <w:rPr>
          <w:sz w:val="20"/>
          <w:szCs w:val="20"/>
          <w:color w:val="auto"/>
        </w:rPr>
      </w:pPr>
    </w:p>
    <w:p>
      <w:pPr>
        <w:ind w:left="920" w:right="400" w:hanging="912"/>
        <w:spacing w:after="0" w:line="237" w:lineRule="auto"/>
        <w:tabs>
          <w:tab w:leader="none" w:pos="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Dolan 2012 Descendants Trust and add the following at the end thereof: Kristin A. Dolan AMC Networks Inc. 11 Penn Plaza New York, NY 10001</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disclosure in Items 2(c) is hereby amended to remove information related to Charles F. Dolan and the Charles F.</w:t>
      </w:r>
    </w:p>
    <w:p>
      <w:pPr>
        <w:spacing w:after="0" w:line="25" w:lineRule="exact"/>
        <w:rPr>
          <w:rFonts w:ascii="Times New Roman" w:cs="Times New Roman" w:eastAsia="Times New Roman" w:hAnsi="Times New Roman"/>
          <w:sz w:val="22"/>
          <w:szCs w:val="22"/>
          <w:color w:val="auto"/>
        </w:rPr>
      </w:pPr>
    </w:p>
    <w:p>
      <w:pPr>
        <w:ind w:left="920" w:right="180" w:hanging="912"/>
        <w:spacing w:after="0" w:line="184" w:lineRule="auto"/>
        <w:tabs>
          <w:tab w:leader="none" w:pos="920" w:val="left"/>
        </w:tabs>
        <w:numPr>
          <w:ilvl w:val="0"/>
          <w:numId w:val="8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Dolan 2012 Descendants Trust and add the following at the end thereof: Kristin A. Dolan is the Chief Executive Officer of the Issuer. In addition, she is the Trustee of the CFD 2010 Grandchildren Trust FBO Aidan Dolan and the CFD 2010 Grandchildren Trust FBO Quentin Dolan.</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disclosure in Item 2(d) is hereby amended by adding the following at the end thereof: Kristin A. Dolan, during</w:t>
      </w:r>
    </w:p>
    <w:p>
      <w:pPr>
        <w:spacing w:after="0" w:line="14" w:lineRule="exact"/>
        <w:rPr>
          <w:rFonts w:ascii="Times New Roman" w:cs="Times New Roman" w:eastAsia="Times New Roman" w:hAnsi="Times New Roman"/>
          <w:sz w:val="42"/>
          <w:szCs w:val="42"/>
          <w:color w:val="auto"/>
          <w:vertAlign w:val="subscript"/>
        </w:rPr>
      </w:pPr>
    </w:p>
    <w:p>
      <w:pPr>
        <w:ind w:left="920" w:right="1080" w:hanging="912"/>
        <w:spacing w:after="0" w:line="237" w:lineRule="auto"/>
        <w:tabs>
          <w:tab w:leader="none" w:pos="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five years, has not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jc w:val="both"/>
        <w:ind w:left="920" w:right="2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disclosure in Item 2(e) is hereby amended by adding the following at the end thereof: Kristin A. Dolan, during the last five years, has not been a party to a civil proceeding of a judicial body or administrative body of competent</w:t>
      </w:r>
    </w:p>
    <w:p>
      <w:pPr>
        <w:ind w:left="920" w:right="80" w:hanging="912"/>
        <w:spacing w:after="0" w:line="235" w:lineRule="auto"/>
        <w:tabs>
          <w:tab w:leader="none" w:pos="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8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disclosure in Item 2(f) is hereby amended by adding the following at the end thereof: Kristin A. Dolan is a citizen of the United States.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22"/>
          <w:szCs w:val="22"/>
          <w:color w:val="auto"/>
        </w:rPr>
        <w:t>The disclosure in Item 3 is hereby amended by adding the following at the end thereof: The information contained in Item 4 of this Amendment No. 14 is incorporated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disclosure in Item 4 is hereby amended by adding the following to the end thereof: Charles F. Dolan passed away on December 28, 2024. As a result, as described in Exhibit A to Amendment No. 5, (i) each child of Charles F. Dolan has the power to appoint additional or successor Trustees, including himself or herself, and to remove Trustees with respect to the 2009 Family Trust for his or her benefit, (ii) each child of Charles F. Dolan has the power to appoint additional or successor Trustees (not including himself or herself) and to remove Trustees with respect to the 2010 Grandchildren Trust for the benefit of his or her descendants and (iii) Patrick F. Dolan has the power to appoint additional and/or successor Trustees, including himself, and to remove Trustees of the CFD 2021 GC Trust FBO Kevyn A. Dolan and the CFD 2021 GC Trust FBO Tara E. Dolan. Accordingly, (a) Patrick F. Dolan,James L. Dolan, Thomas C. Dolan, Kathleen M. Dolan, Marianne Dolan Weber and Deborah A. Dolan-Sweeney may each be deemed to beneficially own the shares owned of record by the 2009 Family Trust for his or her benefit, (b) Kathleen M. Dolan, Marianne Dolan Weber and Deborah A. Dolan-Sweeney may each be deemed to beneficially own the shares owned of record by the 2010 Grandchildren Trust for the benefit of her descendants and (c) Patrick F. Dolan may be deemed to beneficially own the shares owned of record by the CFD 2021 GC Trust FBO Kevyn A. Dolan and the CFD 2021 GC Trust FBO Tara E. Dolan, in the case of each of clauses (a) through (c), as reflected in Items 7 through 13 of each such person's cover page to this Amendment No. 14. Each of these persons disclaims beneficial ownership</w:t>
      </w:r>
    </w:p>
    <w:p>
      <w:pPr>
        <w:sectPr>
          <w:pgSz w:w="11900" w:h="16874" w:orient="portrait"/>
          <w:cols w:equalWidth="0" w:num="1">
            <w:col w:w="11120"/>
          </w:cols>
          <w:pgMar w:left="360" w:top="111" w:right="419" w:bottom="0" w:gutter="0" w:footer="0" w:header="0"/>
        </w:sectPr>
      </w:pPr>
    </w:p>
    <w:bookmarkStart w:id="36" w:name="page37"/>
    <w:bookmarkEnd w:id="36"/>
    <w:p>
      <w:pPr>
        <w:ind w:left="920" w:right="180"/>
        <w:spacing w:after="0" w:line="245" w:lineRule="auto"/>
        <w:rPr>
          <w:sz w:val="20"/>
          <w:szCs w:val="20"/>
          <w:color w:val="auto"/>
        </w:rPr>
      </w:pPr>
      <w:r>
        <w:rPr>
          <w:rFonts w:ascii="Times New Roman" w:cs="Times New Roman" w:eastAsia="Times New Roman" w:hAnsi="Times New Roman"/>
          <w:sz w:val="21"/>
          <w:szCs w:val="21"/>
          <w:color w:val="auto"/>
        </w:rPr>
        <w:t>of the shares of Class A Common Stock and shares of Class A Common Stock issuable upon conversion of an equal number of shares of Class B Common Stock owned of record by such trusts. Further, Brian G. Sweeney may be deemed to beneficially own the shares owned of record by the 2009 Family Trust for the benefit of his spouse, Deborah A. Dolan-Sweeney, and the 2010 Grandchildren Trust for the benefit the descendants of his spouse, and he disclaims beneficial ownership of the shares of Class A Common Stock and shares of Class A Common Stock issuable upon conversion of an equal number of shares of Class B Common Stock owned of record by such trusts. Further, Kristin A. Dolan may be deemed to beneficially own the shares owned of record by the 2009 Family Trust for the benefit of her spouse, James L. Dolan, and she disclaims beneficial ownership of the shares of Class A Common Stock and shares of Class A Common Stock issuable upon conversion of an equal number of shares of Class B Common Stock owned of record by such trust. The Charles F. Dolan 2012 Descendants Trust distributed 109,322 shares of Class B Common Stock to the Charles F. Dolan 2009 Revocable Trust on March 28, 2024.</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The disclosure in Item 5(a) and (b) is hereby amended and supplemented as follows: (a) and (b) As of December 31, 2024, the Group Members may be deemed to beneficially own an aggregate of 12,483,562 shares of Class A Common Stock as a result of their beneficial ownership of (i) 999,154 shares of Class A Common Stock (inclusive of shares held by the Dolan Family Foundation, for which certain Group Members serve as director) and (ii) 11,484,408 shares of Class A Common Stock issuable upon conversion of an equal number of shares of Class B Common Stock. This aggregate amount represents approximately 28.3% of the total shares of the Issuer's common stock deemed to be currently outstanding. Group Members in the aggregate may be deemed to have the current shared power to vote or direct the vote of and to dispose of or direct the disposition of 11,484,408 shares of Class A Common Stock issuable upon conversion of an equal number of shares of Class B Common Stock (representing all outstanding Class B</w:t>
      </w:r>
    </w:p>
    <w:p>
      <w:pPr>
        <w:spacing w:after="0" w:line="1" w:lineRule="exact"/>
        <w:rPr>
          <w:sz w:val="20"/>
          <w:szCs w:val="20"/>
          <w:color w:val="auto"/>
        </w:rPr>
      </w:pPr>
    </w:p>
    <w:p>
      <w:pPr>
        <w:ind w:left="920" w:right="100" w:hanging="912"/>
        <w:spacing w:after="0" w:line="213" w:lineRule="auto"/>
        <w:tabs>
          <w:tab w:leader="none" w:pos="920" w:val="left"/>
        </w:tabs>
        <w:numPr>
          <w:ilvl w:val="0"/>
          <w:numId w:val="8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because of the terms of the Class B Stockholders' Agreement (as previously defined in the Schedule 13D). Reporting Persons and individuals who are not Group Members but are trustees of trusts that are Group Members may be deemed to beneficially own an additional 117,577 shares of Class A Common Stock. Each of the Reporting Persons disclaims beneficial ownership of the securities held by the other Reporting Persons, and this report shall not be deemed to be an admission that such person is the beneficial owner of such securities. The percentages used herein with respect to the ownership of Class A Common Stock are calculated based on 32,636,371 outstanding shares of Class A Common Stock as of November 1, 2024, as reported by the Issuer in its Quarterly Report on Form 10-Q that was filed with the SEC on November 8, 2024. The information contained in Item 4 of this Amendment No. 14 is incorporated by reference. See the responses to Items 7 through 13 of each cover page to this Amendment No. 14, which are incorporated by reference and provide updated information about the Reporting Persons' beneficial ownership as of December 31, 2024.</w:t>
      </w:r>
    </w:p>
    <w:p>
      <w:pPr>
        <w:spacing w:after="0" w:line="19"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Schedule, as amended.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except as described herein.</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See the Schedule, as amended.</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740"/>
        <w:spacing w:after="0" w:line="258" w:lineRule="auto"/>
        <w:rPr>
          <w:sz w:val="20"/>
          <w:szCs w:val="20"/>
          <w:color w:val="auto"/>
        </w:rPr>
      </w:pPr>
      <w:r>
        <w:rPr>
          <w:rFonts w:ascii="Times New Roman" w:cs="Times New Roman" w:eastAsia="Times New Roman" w:hAnsi="Times New Roman"/>
          <w:sz w:val="22"/>
          <w:szCs w:val="22"/>
          <w:color w:val="auto"/>
        </w:rPr>
        <w:t>The disclosure in Item 7 is hereby amended by adding the following exhibit in appropriate numerical order as follows: Exhibit B.15: Joint Filing Agreement, dated December 31, 2024</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Charles F. Dolan</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James L. Dolan</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L. Dolan</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James L. Dolan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Thomas C. Dolan</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C. Dolan</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Thomas C. Dolan</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Patrick F. Dolan</w:t>
      </w:r>
    </w:p>
    <w:p>
      <w:pPr>
        <w:sectPr>
          <w:pgSz w:w="11900" w:h="16838" w:orient="portrait"/>
          <w:cols w:equalWidth="0" w:num="1">
            <w:col w:w="11140"/>
          </w:cols>
          <w:pgMar w:left="360" w:top="111" w:right="399" w:bottom="0" w:gutter="0" w:footer="0" w:header="0"/>
        </w:sectPr>
      </w:pPr>
    </w:p>
    <w:bookmarkStart w:id="37" w:name="page38"/>
    <w:bookmarkEnd w:id="37"/>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Dennis H. Javer</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Dennis H. Javer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Kathleen M. Dolan, individually and as Trustee of certain</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trusts described herein</w:t>
      </w:r>
    </w:p>
    <w:p>
      <w:pPr>
        <w:spacing w:after="0" w:line="128"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Marianne Dolan Weber</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20"/>
        <w:spacing w:after="0" w:line="258" w:lineRule="auto"/>
        <w:rPr>
          <w:sz w:val="20"/>
          <w:szCs w:val="20"/>
          <w:color w:val="auto"/>
        </w:rPr>
      </w:pPr>
      <w:r>
        <w:rPr>
          <w:rFonts w:ascii="Times New Roman" w:cs="Times New Roman" w:eastAsia="Times New Roman" w:hAnsi="Times New Roman"/>
          <w:sz w:val="22"/>
          <w:szCs w:val="22"/>
          <w:color w:val="auto"/>
        </w:rPr>
        <w:t>Deborah A. Dolan-Sweeney, individually and as Trustee of the Patrick F. Dolan 2012 Descendants Trust</w:t>
      </w:r>
    </w:p>
    <w:p>
      <w:pPr>
        <w:spacing w:after="0" w:line="10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line="244" w:lineRule="auto"/>
        <w:rPr>
          <w:sz w:val="20"/>
          <w:szCs w:val="20"/>
          <w:color w:val="auto"/>
        </w:rPr>
      </w:pPr>
      <w:r>
        <w:rPr>
          <w:rFonts w:ascii="Times New Roman" w:cs="Times New Roman" w:eastAsia="Times New Roman" w:hAnsi="Times New Roman"/>
          <w:sz w:val="22"/>
          <w:szCs w:val="22"/>
          <w:color w:val="auto"/>
        </w:rPr>
        <w:t>Corby Dolan Leinauer, as a Trustee of each of the 2009 Family Trusts, each of the CFD 2010 Grandchildren Trusts and each of the CFD 2021 GC Trusts.</w:t>
      </w:r>
    </w:p>
    <w:p>
      <w:pPr>
        <w:spacing w:after="0" w:line="119"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Mary S. Dolan, as a Trustee of certain trusts as described</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herein</w:t>
      </w:r>
    </w:p>
    <w:p>
      <w:pPr>
        <w:spacing w:after="0" w:line="128"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Paul J. Dolan, Trustee Charles F. Dolan Children Trusts FBO</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Kathleen M. Dolan and James L. Dolan and the Kathleen M.</w:t>
      </w:r>
    </w:p>
    <w:p>
      <w:pPr>
        <w:ind w:left="4580"/>
        <w:spacing w:after="0"/>
        <w:rPr>
          <w:sz w:val="20"/>
          <w:szCs w:val="20"/>
          <w:color w:val="auto"/>
        </w:rPr>
      </w:pPr>
      <w:r>
        <w:rPr>
          <w:rFonts w:ascii="Times New Roman" w:cs="Times New Roman" w:eastAsia="Times New Roman" w:hAnsi="Times New Roman"/>
          <w:sz w:val="22"/>
          <w:szCs w:val="22"/>
          <w:color w:val="auto"/>
        </w:rPr>
        <w:t>Dolan 2012 Descendants Trust</w:t>
      </w:r>
    </w:p>
    <w:p>
      <w:pPr>
        <w:spacing w:after="0" w:line="128"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Matthew J. Dolan, as a Trustee of certain trusts described</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herein</w:t>
      </w:r>
    </w:p>
    <w:p>
      <w:pPr>
        <w:spacing w:after="0" w:line="128"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200"/>
        <w:spacing w:after="0" w:line="244" w:lineRule="auto"/>
        <w:rPr>
          <w:sz w:val="20"/>
          <w:szCs w:val="20"/>
          <w:color w:val="auto"/>
        </w:rPr>
      </w:pPr>
      <w:r>
        <w:rPr>
          <w:rFonts w:ascii="Times New Roman" w:cs="Times New Roman" w:eastAsia="Times New Roman" w:hAnsi="Times New Roman"/>
          <w:sz w:val="22"/>
          <w:szCs w:val="22"/>
          <w:color w:val="auto"/>
        </w:rPr>
        <w:t>Brian G. Sweeney, as a Trustee of the Charles F. Dolan 2009 Revocable Trust and the Trustee of the Deborah A. Dolan-Sweeney 2012 Descendants Trust</w:t>
      </w:r>
    </w:p>
    <w:p>
      <w:pPr>
        <w:spacing w:after="0" w:line="119"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Brian G. Sweeney</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420"/>
        <w:spacing w:after="0" w:line="244" w:lineRule="auto"/>
        <w:rPr>
          <w:sz w:val="20"/>
          <w:szCs w:val="20"/>
          <w:color w:val="auto"/>
        </w:rPr>
      </w:pPr>
      <w:r>
        <w:rPr>
          <w:rFonts w:ascii="Times New Roman" w:cs="Times New Roman" w:eastAsia="Times New Roman" w:hAnsi="Times New Roman"/>
          <w:sz w:val="22"/>
          <w:szCs w:val="22"/>
          <w:color w:val="auto"/>
        </w:rPr>
        <w:t>Kristin A. Dolan, as the Trustee of the CFD 2010 Grandchildren Trust FBO Aidan Dolan and the CFD 2010 Grandchildren Trust FBO Quentin Dolan</w:t>
      </w:r>
    </w:p>
    <w:p>
      <w:pPr>
        <w:spacing w:after="0" w:line="119"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ectPr>
          <w:pgSz w:w="11900" w:h="16838" w:orient="portrait"/>
          <w:cols w:equalWidth="0" w:num="1">
            <w:col w:w="10020"/>
          </w:cols>
          <w:pgMar w:left="1440" w:top="126" w:right="439" w:bottom="0" w:gutter="0" w:footer="0" w:header="0"/>
        </w:sectPr>
      </w:pPr>
    </w:p>
    <w:bookmarkStart w:id="38" w:name="page39"/>
    <w:bookmarkEnd w:id="38"/>
    <w:p>
      <w:pPr>
        <w:ind w:left="2520"/>
        <w:spacing w:after="0"/>
        <w:rPr>
          <w:sz w:val="20"/>
          <w:szCs w:val="20"/>
          <w:color w:val="auto"/>
        </w:rPr>
      </w:pPr>
      <w:r>
        <w:rPr>
          <w:rFonts w:ascii="Times New Roman" w:cs="Times New Roman" w:eastAsia="Times New Roman" w:hAnsi="Times New Roman"/>
          <w:sz w:val="22"/>
          <w:szCs w:val="22"/>
          <w:color w:val="auto"/>
        </w:rPr>
        <w:t>Charles F. Dolan 2009 Revocable Trust</w:t>
      </w:r>
    </w:p>
    <w:p>
      <w:pPr>
        <w:spacing w:after="0" w:line="153"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Brian G. Sweeney/Trustee</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Charles F. Dolan Children Trust FBO James L.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Charles F. Dolan Children Trust FBO Thomas C.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Charles F. Dolan Children Trust FBO Patrick F.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Charles F. Dolan Children Trust FBO Kathleen M.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Charles F. Dolan Children Trust FBO Marianne Dolan Weber</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Charles F. Dolan Children Trust FBO Deborah Dolan-</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Sweeney</w:t>
      </w:r>
    </w:p>
    <w:p>
      <w:pPr>
        <w:spacing w:after="0" w:line="128"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Charles F. Dolan 2009 Family Trust FBO James L. Dolan</w:t>
      </w:r>
    </w:p>
    <w:p>
      <w:pPr>
        <w:sectPr>
          <w:pgSz w:w="11900" w:h="16838" w:orient="portrait"/>
          <w:cols w:equalWidth="0" w:num="1">
            <w:col w:w="9740"/>
          </w:cols>
          <w:pgMar w:left="1440" w:top="112" w:right="719" w:bottom="0" w:gutter="0" w:footer="0" w:header="0"/>
        </w:sectPr>
      </w:pPr>
    </w:p>
    <w:bookmarkStart w:id="39" w:name="page40"/>
    <w:bookmarkEnd w:id="39"/>
    <w:p>
      <w:pPr>
        <w:spacing w:after="0" w:line="2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Charles F. Dolan 2009 Family Trust FBO Thomas C.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Charles F. Dolan 2009 Family Trust FBO Patrick F.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Charles F. Dolan 2009 Family Trust FBO Kathleen M.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80"/>
        <w:spacing w:after="0" w:line="258" w:lineRule="auto"/>
        <w:rPr>
          <w:sz w:val="20"/>
          <w:szCs w:val="20"/>
          <w:color w:val="auto"/>
        </w:rPr>
      </w:pPr>
      <w:r>
        <w:rPr>
          <w:rFonts w:ascii="Times New Roman" w:cs="Times New Roman" w:eastAsia="Times New Roman" w:hAnsi="Times New Roman"/>
          <w:sz w:val="22"/>
          <w:szCs w:val="22"/>
          <w:color w:val="auto"/>
        </w:rPr>
        <w:t>Charles F. Dolan 2009 Family Trust FBO Marianne Dolan Weber</w:t>
      </w:r>
    </w:p>
    <w:p>
      <w:pPr>
        <w:spacing w:after="0" w:line="10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100"/>
        <w:spacing w:after="0" w:line="258" w:lineRule="auto"/>
        <w:rPr>
          <w:sz w:val="20"/>
          <w:szCs w:val="20"/>
          <w:color w:val="auto"/>
        </w:rPr>
      </w:pPr>
      <w:r>
        <w:rPr>
          <w:rFonts w:ascii="Times New Roman" w:cs="Times New Roman" w:eastAsia="Times New Roman" w:hAnsi="Times New Roman"/>
          <w:sz w:val="22"/>
          <w:szCs w:val="22"/>
          <w:color w:val="auto"/>
        </w:rPr>
        <w:t>Charles F. Dolan 2009 Family Trust FBO Deborah Dolan-Sweeney</w:t>
      </w:r>
    </w:p>
    <w:p>
      <w:pPr>
        <w:spacing w:after="0" w:line="10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Ryan Dolan 1989 Trust</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Tara Dolan 1989 Trust</w:t>
      </w:r>
    </w:p>
    <w:p>
      <w:pPr>
        <w:sectPr>
          <w:pgSz w:w="11900" w:h="16862" w:orient="portrait"/>
          <w:cols w:equalWidth="0" w:num="1">
            <w:col w:w="9700"/>
          </w:cols>
          <w:pgMar w:left="1440" w:top="112" w:right="759" w:bottom="0" w:gutter="0" w:footer="0" w:header="0"/>
        </w:sectPr>
      </w:pP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Brian G. Sweeney</w:t>
      </w:r>
    </w:p>
    <w:p>
      <w:pPr>
        <w:sectPr>
          <w:pgSz w:w="11900" w:h="16862" w:orient="portrait"/>
          <w:cols w:equalWidth="0" w:num="2">
            <w:col w:w="4400" w:space="220"/>
            <w:col w:w="5080"/>
          </w:cols>
          <w:pgMar w:left="1440" w:top="112" w:right="759" w:bottom="0" w:gutter="0" w:footer="0" w:header="0"/>
          <w:type w:val="continuous"/>
        </w:sectPr>
      </w:pPr>
    </w:p>
    <w:bookmarkStart w:id="40" w:name="page41"/>
    <w:bookmarkEnd w:id="40"/>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60"/>
        <w:spacing w:after="0" w:line="258" w:lineRule="auto"/>
        <w:rPr>
          <w:sz w:val="20"/>
          <w:szCs w:val="20"/>
          <w:color w:val="auto"/>
        </w:rPr>
      </w:pPr>
      <w:r>
        <w:rPr>
          <w:rFonts w:ascii="Times New Roman" w:cs="Times New Roman" w:eastAsia="Times New Roman" w:hAnsi="Times New Roman"/>
          <w:sz w:val="22"/>
          <w:szCs w:val="22"/>
          <w:color w:val="auto"/>
        </w:rPr>
        <w:t>CFD 2010 Grandchildren Trust FBO Descendants of Kathleen M. Dolan</w:t>
      </w:r>
    </w:p>
    <w:p>
      <w:pPr>
        <w:spacing w:after="0" w:line="10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spacing w:after="0" w:line="258" w:lineRule="auto"/>
        <w:rPr>
          <w:sz w:val="20"/>
          <w:szCs w:val="20"/>
          <w:color w:val="auto"/>
        </w:rPr>
      </w:pPr>
      <w:r>
        <w:rPr>
          <w:rFonts w:ascii="Times New Roman" w:cs="Times New Roman" w:eastAsia="Times New Roman" w:hAnsi="Times New Roman"/>
          <w:sz w:val="22"/>
          <w:szCs w:val="22"/>
          <w:color w:val="auto"/>
        </w:rPr>
        <w:t>CFD 2010 Grandchildren Trust FBO Descendants of Marianne E. Dolan Weber</w:t>
      </w:r>
    </w:p>
    <w:p>
      <w:pPr>
        <w:spacing w:after="0" w:line="10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4580" w:right="80"/>
        <w:spacing w:after="0" w:line="258" w:lineRule="auto"/>
        <w:rPr>
          <w:sz w:val="20"/>
          <w:szCs w:val="20"/>
          <w:color w:val="auto"/>
        </w:rPr>
      </w:pPr>
      <w:r>
        <w:rPr>
          <w:rFonts w:ascii="Times New Roman" w:cs="Times New Roman" w:eastAsia="Times New Roman" w:hAnsi="Times New Roman"/>
          <w:sz w:val="22"/>
          <w:szCs w:val="22"/>
          <w:color w:val="auto"/>
        </w:rPr>
        <w:t>CFD 2010 Grandchildren Trust FBO Descendants of Deborah A. Dolan-Sweeney</w:t>
      </w:r>
    </w:p>
    <w:p>
      <w:pPr>
        <w:spacing w:after="0" w:line="10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Kathleen M. Dolan 2012 Descendants Trust</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Deborah A. Dolan-Sweeney 2012 Descendants Trust</w:t>
      </w:r>
    </w:p>
    <w:p>
      <w:pPr>
        <w:spacing w:after="0" w:line="152"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Brian G. Sweeney/Trustee</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Marianne E. Dolan Weber 2012 Descendants Trust</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Patrick F. Dolan 2012 Descendants Trust</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CFD 2010 Grandchildren Trust FBO Aidan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Brian G. Sweeney as Attorney-in-Fact</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CFD 2010 Grandchildren Trust FBO Quentin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ectPr>
          <w:pgSz w:w="11900" w:h="16838" w:orient="portrait"/>
          <w:cols w:equalWidth="0" w:num="1">
            <w:col w:w="10020"/>
          </w:cols>
          <w:pgMar w:left="1440" w:top="139" w:right="439" w:bottom="0" w:gutter="0" w:footer="0" w:header="0"/>
        </w:sectPr>
      </w:pPr>
    </w:p>
    <w:bookmarkStart w:id="41" w:name="page42"/>
    <w:bookmarkEnd w:id="41"/>
    <w:p>
      <w:pPr>
        <w:ind w:left="3520"/>
        <w:spacing w:after="0"/>
        <w:rPr>
          <w:sz w:val="20"/>
          <w:szCs w:val="20"/>
          <w:color w:val="auto"/>
        </w:rPr>
      </w:pPr>
      <w:r>
        <w:rPr>
          <w:rFonts w:ascii="Times New Roman" w:cs="Times New Roman" w:eastAsia="Times New Roman" w:hAnsi="Times New Roman"/>
          <w:sz w:val="21"/>
          <w:szCs w:val="21"/>
          <w:color w:val="auto"/>
        </w:rPr>
        <w:t>Name/Title: Brian G. Sweeney as Attorney-in-Fact</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CFD 2021 GC Trust FBO Kevyn A.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Name/Title: Brian G. Sweeney as Attorney-in-Fact</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Name/Title: Brian G. Sweeney as Attorney-in-Fact</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CFD 2021 GC Trust FBO Tara E. Dolan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Name/Title: Brian G. Sweeney as Attorney-in-Fact</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G. Sweeney</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Name/Title: Brian G. Sweeney as Attorney-in-Fact</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ectPr>
          <w:pgSz w:w="11900" w:h="16838" w:orient="portrait"/>
          <w:cols w:equalWidth="0" w:num="1">
            <w:col w:w="9019"/>
          </w:cols>
          <w:pgMar w:left="1440" w:top="112"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B.15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Class A Common Stock, $0.01 par value, of AMC Networks Inc.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2024</w:t>
      </w:r>
    </w:p>
    <w:p>
      <w:pPr>
        <w:spacing w:after="0" w:line="22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Charles F. Dolan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James L.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L. Dolan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C.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C. Dolan</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Patrick F. Dolan</w:t>
      </w:r>
    </w:p>
    <w:p>
      <w:pPr>
        <w:spacing w:after="0" w:line="22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Kathleen M. Dolan</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Marianne Dolan Weber</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Deborah A. Dolan-Sweeney</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Corby Dolan Leinauer</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S. Dolan</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J. Dolan</w:t>
      </w:r>
    </w:p>
    <w:p>
      <w:pPr>
        <w:spacing w:after="0" w:line="22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ind w:left="6540"/>
        <w:spacing w:after="0"/>
        <w:rPr>
          <w:sz w:val="20"/>
          <w:szCs w:val="20"/>
          <w:color w:val="auto"/>
        </w:rPr>
      </w:pPr>
      <w:r>
        <w:rPr>
          <w:rFonts w:ascii="Times New Roman" w:cs="Times New Roman" w:eastAsia="Times New Roman" w:hAnsi="Times New Roman"/>
          <w:sz w:val="18"/>
          <w:szCs w:val="18"/>
          <w:color w:val="auto"/>
        </w:rPr>
        <w:t>/s/ Brian G.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Brian G. Sweeney</w:t>
      </w:r>
    </w:p>
    <w:p>
      <w:pPr>
        <w:spacing w:after="0" w:line="22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Kristin Dolan</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F. DOLAN 2009 REVOCABLE TRUST</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Brian G.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Brian G. Sweeney, Trustee</w:t>
      </w:r>
    </w:p>
    <w:p>
      <w:pPr>
        <w:spacing w:after="0" w:line="220" w:lineRule="exact"/>
        <w:rPr>
          <w:sz w:val="20"/>
          <w:szCs w:val="20"/>
          <w:color w:val="auto"/>
        </w:rPr>
      </w:pPr>
    </w:p>
    <w:p>
      <w:pPr>
        <w:ind w:left="4500"/>
        <w:spacing w:after="0" w:line="530" w:lineRule="auto"/>
        <w:rPr>
          <w:sz w:val="20"/>
          <w:szCs w:val="20"/>
          <w:color w:val="auto"/>
        </w:rPr>
      </w:pPr>
      <w:r>
        <w:rPr>
          <w:rFonts w:ascii="Times New Roman" w:cs="Times New Roman" w:eastAsia="Times New Roman" w:hAnsi="Times New Roman"/>
          <w:sz w:val="17"/>
          <w:szCs w:val="17"/>
          <w:color w:val="auto"/>
        </w:rPr>
        <w:t>CHARLES F. DOLAN CHILDREN TRUST FBO KATHLEEN M. DOLAN CHARLES F. DOLAN CHILDREN TRUST FBO JAMES L. DOLAN</w:t>
      </w:r>
    </w:p>
    <w:p>
      <w:pPr>
        <w:spacing w:after="0" w:line="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Kathleen M. Dolan, Trustee</w:t>
      </w:r>
    </w:p>
    <w:p>
      <w:pPr>
        <w:spacing w:after="0" w:line="22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Paul J. Dolan, Trustee</w:t>
      </w:r>
    </w:p>
    <w:p>
      <w:pPr>
        <w:spacing w:after="0" w:line="220" w:lineRule="exact"/>
        <w:rPr>
          <w:sz w:val="20"/>
          <w:szCs w:val="20"/>
          <w:color w:val="auto"/>
        </w:rPr>
      </w:pPr>
    </w:p>
    <w:p>
      <w:pPr>
        <w:ind w:left="4500" w:right="220"/>
        <w:spacing w:after="0" w:line="282" w:lineRule="auto"/>
        <w:rPr>
          <w:sz w:val="20"/>
          <w:szCs w:val="20"/>
          <w:color w:val="auto"/>
        </w:rPr>
      </w:pPr>
      <w:r>
        <w:rPr>
          <w:rFonts w:ascii="Times New Roman" w:cs="Times New Roman" w:eastAsia="Times New Roman" w:hAnsi="Times New Roman"/>
          <w:sz w:val="18"/>
          <w:szCs w:val="18"/>
          <w:color w:val="auto"/>
        </w:rPr>
        <w:t>CHARLES F. DOLAN CHILDREN TRUST FBO MARIANNE DOLAN WEBER</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F. DOLAN CHILDREN TRUST FBO THOMAS C. DOLAN</w:t>
      </w:r>
    </w:p>
    <w:p>
      <w:pPr>
        <w:spacing w:after="0" w:line="2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Kathleen M. Dolan, Trustee</w:t>
      </w:r>
    </w:p>
    <w:p>
      <w:pPr>
        <w:spacing w:after="0" w:line="22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Matthew J. Dolan, Trustee</w:t>
      </w:r>
    </w:p>
    <w:p>
      <w:pPr>
        <w:spacing w:after="0" w:line="220" w:lineRule="exact"/>
        <w:rPr>
          <w:sz w:val="20"/>
          <w:szCs w:val="20"/>
          <w:color w:val="auto"/>
        </w:rPr>
      </w:pPr>
    </w:p>
    <w:p>
      <w:pPr>
        <w:ind w:left="4500" w:right="260"/>
        <w:spacing w:after="0" w:line="282" w:lineRule="auto"/>
        <w:rPr>
          <w:sz w:val="20"/>
          <w:szCs w:val="20"/>
          <w:color w:val="auto"/>
        </w:rPr>
      </w:pPr>
      <w:r>
        <w:rPr>
          <w:rFonts w:ascii="Times New Roman" w:cs="Times New Roman" w:eastAsia="Times New Roman" w:hAnsi="Times New Roman"/>
          <w:sz w:val="18"/>
          <w:szCs w:val="18"/>
          <w:color w:val="auto"/>
        </w:rPr>
        <w:t>CHARLES F. DOLAN CHILDREN TRUST FBO DEBORAH DOLAN-SWEENEY</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F. DOLAN CHILDREN TRUST FBO PATRICK F. DOLAN</w:t>
      </w:r>
    </w:p>
    <w:p>
      <w:pPr>
        <w:spacing w:after="0" w:line="2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Kathleen M. Dolan, Trustee</w:t>
      </w:r>
    </w:p>
    <w:p>
      <w:pPr>
        <w:spacing w:after="0" w:line="22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Mary S. Dolan,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4" w:right="419" w:bottom="1440" w:gutter="0" w:footer="0" w:header="0"/>
        </w:sectPr>
      </w:pPr>
    </w:p>
    <w:bookmarkStart w:id="44" w:name="page45"/>
    <w:bookmarkEnd w:id="44"/>
    <w:p>
      <w:pPr>
        <w:ind w:left="4500"/>
        <w:spacing w:after="0"/>
        <w:rPr>
          <w:sz w:val="20"/>
          <w:szCs w:val="20"/>
          <w:color w:val="auto"/>
        </w:rPr>
      </w:pPr>
      <w:r>
        <w:rPr>
          <w:rFonts w:ascii="Times New Roman" w:cs="Times New Roman" w:eastAsia="Times New Roman" w:hAnsi="Times New Roman"/>
          <w:sz w:val="18"/>
          <w:szCs w:val="18"/>
          <w:color w:val="auto"/>
        </w:rPr>
        <w:t>CHARLES F. DOLAN 2009 FAMILY TRUST FBO KATHLEEN M.</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DOLAN</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F. DOLAN 2009 FAMILY TRUST FBO DEBORAH 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DOLAN-SWEENEY</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F. DOLAN 2009 FAMILY TRUST FBO MARIANNE 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DOLAN WEBER</w:t>
      </w:r>
    </w:p>
    <w:p>
      <w:pPr>
        <w:spacing w:after="0" w:line="207" w:lineRule="exact"/>
        <w:rPr>
          <w:sz w:val="20"/>
          <w:szCs w:val="20"/>
          <w:color w:val="auto"/>
        </w:rPr>
      </w:pPr>
    </w:p>
    <w:p>
      <w:pPr>
        <w:ind w:left="4500"/>
        <w:spacing w:after="0" w:line="469" w:lineRule="auto"/>
        <w:rPr>
          <w:sz w:val="20"/>
          <w:szCs w:val="20"/>
          <w:color w:val="auto"/>
        </w:rPr>
      </w:pPr>
      <w:r>
        <w:rPr>
          <w:rFonts w:ascii="Times New Roman" w:cs="Times New Roman" w:eastAsia="Times New Roman" w:hAnsi="Times New Roman"/>
          <w:sz w:val="17"/>
          <w:szCs w:val="17"/>
          <w:color w:val="auto"/>
        </w:rPr>
        <w:t>CHARLES F. DOLAN 2009 FAMILY TRUST FBO THOMAS C. DOLAN CHARLES F. DOLAN 2009 FAMILY TRUST FBO JAMES L. DOLAN CHARLES F. DOLAN 2009 FAMILY TRUST FBO PATRICK F. DOLAN CFD 2010 GRANDCHILDREN TRUST FBO DESCENDANTS OF</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KATHLEEN M. DOLAN</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CFD 2010 GRANDCHILDREN TRUST FBO DESCENDANTS OF</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MARIANNE DOLAN WEBER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CFD 2010 GRANDCHILDREN TRUST FBO DESCENDANTS OF</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DEBORAH DOLAN-SWEENEY</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CFD 2021 GC TRUST FBO KEVYN A. DOLAN</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CFD 2021 GC TRUST FBO TARA E. DOLAN</w:t>
      </w:r>
    </w:p>
    <w:p>
      <w:pPr>
        <w:spacing w:after="0" w:line="2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Mary S. Dolan, Trustee</w:t>
      </w:r>
    </w:p>
    <w:p>
      <w:pPr>
        <w:spacing w:after="0" w:line="22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Corby Dolan Leinauer, Trustee</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RYAN DOLAN 1989 TRUST</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TARA DOLAN 1989 TRUST</w:t>
      </w:r>
    </w:p>
    <w:p>
      <w:pPr>
        <w:spacing w:after="0" w:line="2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Kathleen M. Dolan, Trustee</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KATHLEEN M. DOLAN 2012 DESCENDANTS TRUST</w:t>
      </w:r>
    </w:p>
    <w:p>
      <w:pPr>
        <w:spacing w:after="0" w:line="2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Paul J. Dolan,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0"/>
          </w:cols>
          <w:pgMar w:left="1440" w:top="904" w:right="47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*By:</w:t>
        <w:tab/>
        <w:t>/s/ Brian G.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32061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Brian G. Sweeney</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Dennis H. Javer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Dennis H. Javer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 w:lineRule="exact"/>
        <w:rPr>
          <w:sz w:val="20"/>
          <w:szCs w:val="20"/>
          <w:color w:val="auto"/>
        </w:rPr>
      </w:pPr>
      <w:r>
        <w:rPr>
          <w:sz w:val="20"/>
          <w:szCs w:val="20"/>
          <w:color w:val="auto"/>
        </w:rPr>
        <w:br w:type="column"/>
      </w:r>
    </w:p>
    <w:p>
      <w:pPr>
        <w:ind w:left="2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Mary S. Dolan,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DEBORAH A. DOLAN SWEENEY 2012 DESCENDANTS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G.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Brian G. Sweeney,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MARIANNE E. DOLAN WEBER 2012 DESCENDANTS TRUST</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Richard Bacarri,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F. DOLAN 2012 DESCENDANTS TRUST</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Deborah Dolan-Sweeney,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CFD 2010 GRANDCHILDREN TRUST FBO AIDAN DOLAN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CFD 2010 GRANDCHILDREN TRUST FBO QUENTIN DOLAN</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Kristin Dolan,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1557655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4900" w:space="720"/>
        <w:col w:w="5040"/>
      </w:cols>
      <w:pgMar w:left="320" w:top="90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2"/>
      <w:numFmt w:val="bullet"/>
      <w:start w:val="1"/>
    </w:lvl>
  </w:abstractNum>
  <w:abstractNum w:abstractNumId="1">
    <w:nsid w:val="70A64E2A"/>
    <w:multiLevelType w:val="hybridMultilevel"/>
    <w:lvl w:ilvl="0">
      <w:lvlJc w:val="left"/>
      <w:lvlText w:val="3"/>
      <w:numFmt w:val="bullet"/>
      <w:start w:val="1"/>
    </w:lvl>
  </w:abstractNum>
  <w:abstractNum w:abstractNumId="2">
    <w:nsid w:val="6A2342EC"/>
    <w:multiLevelType w:val="hybridMultilevel"/>
    <w:lvl w:ilvl="0">
      <w:lvlJc w:val="left"/>
      <w:lvlText w:val="5"/>
      <w:numFmt w:val="bullet"/>
      <w:start w:val="1"/>
    </w:lvl>
  </w:abstractNum>
  <w:abstractNum w:abstractNumId="3">
    <w:nsid w:val="2A487CB0"/>
    <w:multiLevelType w:val="hybridMultilevel"/>
    <w:lvl w:ilvl="0">
      <w:lvlJc w:val="left"/>
      <w:lvlText w:val="2"/>
      <w:numFmt w:val="bullet"/>
      <w:start w:val="1"/>
    </w:lvl>
  </w:abstractNum>
  <w:abstractNum w:abstractNumId="4">
    <w:nsid w:val="1D4ED43B"/>
    <w:multiLevelType w:val="hybridMultilevel"/>
    <w:lvl w:ilvl="0">
      <w:lvlJc w:val="left"/>
      <w:lvlText w:val="3"/>
      <w:numFmt w:val="bullet"/>
      <w:start w:val="1"/>
    </w:lvl>
  </w:abstractNum>
  <w:abstractNum w:abstractNumId="5">
    <w:nsid w:val="725A06FB"/>
    <w:multiLevelType w:val="hybridMultilevel"/>
    <w:lvl w:ilvl="0">
      <w:lvlJc w:val="left"/>
      <w:lvlText w:val="2"/>
      <w:numFmt w:val="bullet"/>
      <w:start w:val="1"/>
    </w:lvl>
  </w:abstractNum>
  <w:abstractNum w:abstractNumId="6">
    <w:nsid w:val="2CD89A32"/>
    <w:multiLevelType w:val="hybridMultilevel"/>
    <w:lvl w:ilvl="0">
      <w:lvlJc w:val="left"/>
      <w:lvlText w:val="2"/>
      <w:numFmt w:val="bullet"/>
      <w:start w:val="1"/>
    </w:lvl>
  </w:abstractNum>
  <w:abstractNum w:abstractNumId="7">
    <w:nsid w:val="57E4CCAF"/>
    <w:multiLevelType w:val="hybridMultilevel"/>
    <w:lvl w:ilvl="0">
      <w:lvlJc w:val="left"/>
      <w:lvlText w:val="%1"/>
      <w:numFmt w:val="decimal"/>
      <w:start w:val="14"/>
    </w:lvl>
  </w:abstractNum>
  <w:abstractNum w:abstractNumId="8">
    <w:nsid w:val="7A6D8D3C"/>
    <w:multiLevelType w:val="hybridMultilevel"/>
    <w:lvl w:ilvl="0">
      <w:lvlJc w:val="left"/>
      <w:lvlText w:val="2"/>
      <w:numFmt w:val="bullet"/>
      <w:start w:val="1"/>
    </w:lvl>
  </w:abstractNum>
  <w:abstractNum w:abstractNumId="9">
    <w:nsid w:val="4B588F54"/>
    <w:multiLevelType w:val="hybridMultilevel"/>
    <w:lvl w:ilvl="0">
      <w:lvlJc w:val="left"/>
      <w:lvlText w:val="3"/>
      <w:numFmt w:val="bullet"/>
      <w:start w:val="1"/>
    </w:lvl>
  </w:abstractNum>
  <w:abstractNum w:abstractNumId="10">
    <w:nsid w:val="542289EC"/>
    <w:multiLevelType w:val="hybridMultilevel"/>
    <w:lvl w:ilvl="0">
      <w:lvlJc w:val="left"/>
      <w:lvlText w:val="2"/>
      <w:numFmt w:val="bullet"/>
      <w:start w:val="1"/>
    </w:lvl>
  </w:abstractNum>
  <w:abstractNum w:abstractNumId="11">
    <w:nsid w:val="6DE91B18"/>
    <w:multiLevelType w:val="hybridMultilevel"/>
    <w:lvl w:ilvl="0">
      <w:lvlJc w:val="left"/>
      <w:lvlText w:val="3"/>
      <w:numFmt w:val="bullet"/>
      <w:start w:val="1"/>
    </w:lvl>
  </w:abstractNum>
  <w:abstractNum w:abstractNumId="12">
    <w:nsid w:val="38437FDB"/>
    <w:multiLevelType w:val="hybridMultilevel"/>
    <w:lvl w:ilvl="0">
      <w:lvlJc w:val="left"/>
      <w:lvlText w:val="1"/>
      <w:numFmt w:val="bullet"/>
      <w:start w:val="1"/>
    </w:lvl>
  </w:abstractNum>
  <w:abstractNum w:abstractNumId="13">
    <w:nsid w:val="7644A45C"/>
    <w:multiLevelType w:val="hybridMultilevel"/>
    <w:lvl w:ilvl="0">
      <w:lvlJc w:val="left"/>
      <w:lvlText w:val="2"/>
      <w:numFmt w:val="bullet"/>
      <w:start w:val="1"/>
    </w:lvl>
  </w:abstractNum>
  <w:abstractNum w:abstractNumId="14">
    <w:nsid w:val="32FFF902"/>
    <w:multiLevelType w:val="hybridMultilevel"/>
    <w:lvl w:ilvl="0">
      <w:lvlJc w:val="left"/>
      <w:lvlText w:val="3"/>
      <w:numFmt w:val="bullet"/>
      <w:start w:val="1"/>
    </w:lvl>
  </w:abstractNum>
  <w:abstractNum w:abstractNumId="15">
    <w:nsid w:val="684A481A"/>
    <w:multiLevelType w:val="hybridMultilevel"/>
    <w:lvl w:ilvl="0">
      <w:lvlJc w:val="left"/>
      <w:lvlText w:val="2"/>
      <w:numFmt w:val="bullet"/>
      <w:start w:val="1"/>
    </w:lvl>
  </w:abstractNum>
  <w:abstractNum w:abstractNumId="16">
    <w:nsid w:val="579478FE"/>
    <w:multiLevelType w:val="hybridMultilevel"/>
    <w:lvl w:ilvl="0">
      <w:lvlJc w:val="left"/>
      <w:lvlText w:val="3"/>
      <w:numFmt w:val="bullet"/>
      <w:start w:val="1"/>
    </w:lvl>
  </w:abstractNum>
  <w:abstractNum w:abstractNumId="17">
    <w:nsid w:val="749ABB43"/>
    <w:multiLevelType w:val="hybridMultilevel"/>
    <w:lvl w:ilvl="0">
      <w:lvlJc w:val="left"/>
      <w:lvlText w:val="4"/>
      <w:numFmt w:val="bullet"/>
      <w:start w:val="1"/>
    </w:lvl>
  </w:abstractNum>
  <w:abstractNum w:abstractNumId="18">
    <w:nsid w:val="3DC240FB"/>
    <w:multiLevelType w:val="hybridMultilevel"/>
    <w:lvl w:ilvl="0">
      <w:lvlJc w:val="left"/>
      <w:lvlText w:val="1"/>
      <w:numFmt w:val="bullet"/>
      <w:start w:val="1"/>
    </w:lvl>
  </w:abstractNum>
  <w:abstractNum w:abstractNumId="19">
    <w:nsid w:val="1BA026FA"/>
    <w:multiLevelType w:val="hybridMultilevel"/>
    <w:lvl w:ilvl="0">
      <w:lvlJc w:val="left"/>
      <w:lvlText w:val="2"/>
      <w:numFmt w:val="bullet"/>
      <w:start w:val="1"/>
    </w:lvl>
  </w:abstractNum>
  <w:abstractNum w:abstractNumId="20">
    <w:nsid w:val="79A1DEAA"/>
    <w:multiLevelType w:val="hybridMultilevel"/>
    <w:lvl w:ilvl="0">
      <w:lvlJc w:val="left"/>
      <w:lvlText w:val="3"/>
      <w:numFmt w:val="bullet"/>
      <w:start w:val="1"/>
    </w:lvl>
  </w:abstractNum>
  <w:abstractNum w:abstractNumId="21">
    <w:nsid w:val="75C6C33A"/>
    <w:multiLevelType w:val="hybridMultilevel"/>
    <w:lvl w:ilvl="0">
      <w:lvlJc w:val="left"/>
      <w:lvlText w:val="2"/>
      <w:numFmt w:val="bullet"/>
      <w:start w:val="1"/>
    </w:lvl>
  </w:abstractNum>
  <w:abstractNum w:abstractNumId="22">
    <w:nsid w:val="12E685FB"/>
    <w:multiLevelType w:val="hybridMultilevel"/>
    <w:lvl w:ilvl="0">
      <w:lvlJc w:val="left"/>
      <w:lvlText w:val="3"/>
      <w:numFmt w:val="bullet"/>
      <w:start w:val="1"/>
    </w:lvl>
  </w:abstractNum>
  <w:abstractNum w:abstractNumId="23">
    <w:nsid w:val="70C6A529"/>
    <w:multiLevelType w:val="hybridMultilevel"/>
    <w:lvl w:ilvl="0">
      <w:lvlJc w:val="left"/>
      <w:lvlText w:val="1"/>
      <w:numFmt w:val="bullet"/>
      <w:start w:val="1"/>
    </w:lvl>
  </w:abstractNum>
  <w:abstractNum w:abstractNumId="24">
    <w:nsid w:val="520EEDD1"/>
    <w:multiLevelType w:val="hybridMultilevel"/>
    <w:lvl w:ilvl="0">
      <w:lvlJc w:val="left"/>
      <w:lvlText w:val="2"/>
      <w:numFmt w:val="bullet"/>
      <w:start w:val="1"/>
    </w:lvl>
  </w:abstractNum>
  <w:abstractNum w:abstractNumId="25">
    <w:nsid w:val="374A3FE6"/>
    <w:multiLevelType w:val="hybridMultilevel"/>
    <w:lvl w:ilvl="0">
      <w:lvlJc w:val="left"/>
      <w:lvlText w:val="1"/>
      <w:numFmt w:val="bullet"/>
      <w:start w:val="1"/>
    </w:lvl>
  </w:abstractNum>
  <w:abstractNum w:abstractNumId="26">
    <w:nsid w:val="4F4EF005"/>
    <w:multiLevelType w:val="hybridMultilevel"/>
    <w:lvl w:ilvl="0">
      <w:lvlJc w:val="left"/>
      <w:lvlText w:val="2"/>
      <w:numFmt w:val="bullet"/>
      <w:start w:val="1"/>
    </w:lvl>
  </w:abstractNum>
  <w:abstractNum w:abstractNumId="27">
    <w:nsid w:val="23F9C13C"/>
    <w:multiLevelType w:val="hybridMultilevel"/>
    <w:lvl w:ilvl="0">
      <w:lvlJc w:val="left"/>
      <w:lvlText w:val="2"/>
      <w:numFmt w:val="bullet"/>
      <w:start w:val="1"/>
    </w:lvl>
  </w:abstractNum>
  <w:abstractNum w:abstractNumId="28">
    <w:nsid w:val="649BB77C"/>
    <w:multiLevelType w:val="hybridMultilevel"/>
    <w:lvl w:ilvl="0">
      <w:lvlJc w:val="left"/>
      <w:lvlText w:val="3"/>
      <w:numFmt w:val="bullet"/>
      <w:start w:val="1"/>
    </w:lvl>
  </w:abstractNum>
  <w:abstractNum w:abstractNumId="29">
    <w:nsid w:val="275AC794"/>
    <w:multiLevelType w:val="hybridMultilevel"/>
    <w:lvl w:ilvl="0">
      <w:lvlJc w:val="left"/>
      <w:lvlText w:val="2"/>
      <w:numFmt w:val="bullet"/>
      <w:start w:val="1"/>
    </w:lvl>
  </w:abstractNum>
  <w:abstractNum w:abstractNumId="30">
    <w:nsid w:val="39386575"/>
    <w:multiLevelType w:val="hybridMultilevel"/>
    <w:lvl w:ilvl="0">
      <w:lvlJc w:val="left"/>
      <w:lvlText w:val="3"/>
      <w:numFmt w:val="bullet"/>
      <w:start w:val="1"/>
    </w:lvl>
  </w:abstractNum>
  <w:abstractNum w:abstractNumId="31">
    <w:nsid w:val="1CF10FD8"/>
    <w:multiLevelType w:val="hybridMultilevel"/>
    <w:lvl w:ilvl="0">
      <w:lvlJc w:val="left"/>
      <w:lvlText w:val="2"/>
      <w:numFmt w:val="bullet"/>
      <w:start w:val="1"/>
    </w:lvl>
  </w:abstractNum>
  <w:abstractNum w:abstractNumId="32">
    <w:nsid w:val="180115BE"/>
    <w:multiLevelType w:val="hybridMultilevel"/>
    <w:lvl w:ilvl="0">
      <w:lvlJc w:val="left"/>
      <w:lvlText w:val="3"/>
      <w:numFmt w:val="bullet"/>
      <w:start w:val="1"/>
    </w:lvl>
  </w:abstractNum>
  <w:abstractNum w:abstractNumId="33">
    <w:nsid w:val="235BA861"/>
    <w:multiLevelType w:val="hybridMultilevel"/>
    <w:lvl w:ilvl="0">
      <w:lvlJc w:val="left"/>
      <w:lvlText w:val="2"/>
      <w:numFmt w:val="bullet"/>
      <w:start w:val="1"/>
    </w:lvl>
  </w:abstractNum>
  <w:abstractNum w:abstractNumId="34">
    <w:nsid w:val="47398C89"/>
    <w:multiLevelType w:val="hybridMultilevel"/>
    <w:lvl w:ilvl="0">
      <w:lvlJc w:val="left"/>
      <w:lvlText w:val="3"/>
      <w:numFmt w:val="bullet"/>
      <w:start w:val="1"/>
    </w:lvl>
  </w:abstractNum>
  <w:abstractNum w:abstractNumId="35">
    <w:nsid w:val="354FE9F9"/>
    <w:multiLevelType w:val="hybridMultilevel"/>
    <w:lvl w:ilvl="0">
      <w:lvlJc w:val="left"/>
      <w:lvlText w:val="6"/>
      <w:numFmt w:val="bullet"/>
      <w:start w:val="1"/>
    </w:lvl>
  </w:abstractNum>
  <w:abstractNum w:abstractNumId="36">
    <w:nsid w:val="15B5AF5C"/>
    <w:multiLevelType w:val="hybridMultilevel"/>
    <w:lvl w:ilvl="0">
      <w:lvlJc w:val="left"/>
      <w:lvlText w:val="2"/>
      <w:numFmt w:val="bullet"/>
      <w:start w:val="1"/>
    </w:lvl>
  </w:abstractNum>
  <w:abstractNum w:abstractNumId="37">
    <w:nsid w:val="741226BB"/>
    <w:multiLevelType w:val="hybridMultilevel"/>
    <w:lvl w:ilvl="0">
      <w:lvlJc w:val="left"/>
      <w:lvlText w:val="3"/>
      <w:numFmt w:val="bullet"/>
      <w:start w:val="1"/>
    </w:lvl>
  </w:abstractNum>
  <w:abstractNum w:abstractNumId="38">
    <w:nsid w:val="D34B6A8"/>
    <w:multiLevelType w:val="hybridMultilevel"/>
    <w:lvl w:ilvl="0">
      <w:lvlJc w:val="left"/>
      <w:lvlText w:val="2"/>
      <w:numFmt w:val="bullet"/>
      <w:start w:val="1"/>
    </w:lvl>
  </w:abstractNum>
  <w:abstractNum w:abstractNumId="39">
    <w:nsid w:val="10233C99"/>
    <w:multiLevelType w:val="hybridMultilevel"/>
    <w:lvl w:ilvl="0">
      <w:lvlJc w:val="left"/>
      <w:lvlText w:val="2"/>
      <w:numFmt w:val="bullet"/>
      <w:start w:val="1"/>
    </w:lvl>
  </w:abstractNum>
  <w:abstractNum w:abstractNumId="40">
    <w:nsid w:val="3F6AB60F"/>
    <w:multiLevelType w:val="hybridMultilevel"/>
    <w:lvl w:ilvl="0">
      <w:lvlJc w:val="left"/>
      <w:lvlText w:val="3"/>
      <w:numFmt w:val="bullet"/>
      <w:start w:val="1"/>
    </w:lvl>
  </w:abstractNum>
  <w:abstractNum w:abstractNumId="41">
    <w:nsid w:val="61574095"/>
    <w:multiLevelType w:val="hybridMultilevel"/>
    <w:lvl w:ilvl="0">
      <w:lvlJc w:val="left"/>
      <w:lvlText w:val="2"/>
      <w:numFmt w:val="bullet"/>
      <w:start w:val="1"/>
    </w:lvl>
  </w:abstractNum>
  <w:abstractNum w:abstractNumId="42">
    <w:nsid w:val="7E0C57B1"/>
    <w:multiLevelType w:val="hybridMultilevel"/>
    <w:lvl w:ilvl="0">
      <w:lvlJc w:val="left"/>
      <w:lvlText w:val="3"/>
      <w:numFmt w:val="bullet"/>
      <w:start w:val="1"/>
    </w:lvl>
  </w:abstractNum>
  <w:abstractNum w:abstractNumId="43">
    <w:nsid w:val="77AE35EB"/>
    <w:multiLevelType w:val="hybridMultilevel"/>
    <w:lvl w:ilvl="0">
      <w:lvlJc w:val="left"/>
      <w:lvlText w:val="2"/>
      <w:numFmt w:val="bullet"/>
      <w:start w:val="1"/>
    </w:lvl>
  </w:abstractNum>
  <w:abstractNum w:abstractNumId="44">
    <w:nsid w:val="579BE4F1"/>
    <w:multiLevelType w:val="hybridMultilevel"/>
    <w:lvl w:ilvl="0">
      <w:lvlJc w:val="left"/>
      <w:lvlText w:val="3"/>
      <w:numFmt w:val="bullet"/>
      <w:start w:val="1"/>
    </w:lvl>
  </w:abstractNum>
  <w:abstractNum w:abstractNumId="45">
    <w:nsid w:val="310C50B3"/>
    <w:multiLevelType w:val="hybridMultilevel"/>
    <w:lvl w:ilvl="0">
      <w:lvlJc w:val="left"/>
      <w:lvlText w:val="2"/>
      <w:numFmt w:val="bullet"/>
      <w:start w:val="1"/>
    </w:lvl>
  </w:abstractNum>
  <w:abstractNum w:abstractNumId="46">
    <w:nsid w:val="5FF87E05"/>
    <w:multiLevelType w:val="hybridMultilevel"/>
    <w:lvl w:ilvl="0">
      <w:lvlJc w:val="left"/>
      <w:lvlText w:val="3"/>
      <w:numFmt w:val="bullet"/>
      <w:start w:val="1"/>
    </w:lvl>
  </w:abstractNum>
  <w:abstractNum w:abstractNumId="47">
    <w:nsid w:val="2F305DEF"/>
    <w:multiLevelType w:val="hybridMultilevel"/>
    <w:lvl w:ilvl="0">
      <w:lvlJc w:val="left"/>
      <w:lvlText w:val="2"/>
      <w:numFmt w:val="bullet"/>
      <w:start w:val="1"/>
    </w:lvl>
  </w:abstractNum>
  <w:abstractNum w:abstractNumId="48">
    <w:nsid w:val="25A70BF7"/>
    <w:multiLevelType w:val="hybridMultilevel"/>
    <w:lvl w:ilvl="0">
      <w:lvlJc w:val="left"/>
      <w:lvlText w:val="3"/>
      <w:numFmt w:val="bullet"/>
      <w:start w:val="1"/>
    </w:lvl>
  </w:abstractNum>
  <w:abstractNum w:abstractNumId="49">
    <w:nsid w:val="1DBABF00"/>
    <w:multiLevelType w:val="hybridMultilevel"/>
    <w:lvl w:ilvl="0">
      <w:lvlJc w:val="left"/>
      <w:lvlText w:val="6"/>
      <w:numFmt w:val="bullet"/>
      <w:start w:val="1"/>
    </w:lvl>
  </w:abstractNum>
  <w:abstractNum w:abstractNumId="50">
    <w:nsid w:val="4AD084E9"/>
    <w:multiLevelType w:val="hybridMultilevel"/>
    <w:lvl w:ilvl="0">
      <w:lvlJc w:val="left"/>
      <w:lvlText w:val="2"/>
      <w:numFmt w:val="bullet"/>
      <w:start w:val="1"/>
    </w:lvl>
  </w:abstractNum>
  <w:abstractNum w:abstractNumId="51">
    <w:nsid w:val="1F48EAA1"/>
    <w:multiLevelType w:val="hybridMultilevel"/>
    <w:lvl w:ilvl="0">
      <w:lvlJc w:val="left"/>
      <w:lvlText w:val="3"/>
      <w:numFmt w:val="bullet"/>
      <w:start w:val="1"/>
    </w:lvl>
  </w:abstractNum>
  <w:abstractNum w:abstractNumId="52">
    <w:nsid w:val="1381823A"/>
    <w:multiLevelType w:val="hybridMultilevel"/>
    <w:lvl w:ilvl="0">
      <w:lvlJc w:val="left"/>
      <w:lvlText w:val="2"/>
      <w:numFmt w:val="bullet"/>
      <w:start w:val="1"/>
    </w:lvl>
  </w:abstractNum>
  <w:abstractNum w:abstractNumId="53">
    <w:nsid w:val="5DB70AE5"/>
    <w:multiLevelType w:val="hybridMultilevel"/>
    <w:lvl w:ilvl="0">
      <w:lvlJc w:val="left"/>
      <w:lvlText w:val="2"/>
      <w:numFmt w:val="bullet"/>
      <w:start w:val="1"/>
    </w:lvl>
  </w:abstractNum>
  <w:abstractNum w:abstractNumId="54">
    <w:nsid w:val="100F8FCA"/>
    <w:multiLevelType w:val="hybridMultilevel"/>
    <w:lvl w:ilvl="0">
      <w:lvlJc w:val="left"/>
      <w:lvlText w:val="2"/>
      <w:numFmt w:val="bullet"/>
      <w:start w:val="1"/>
    </w:lvl>
  </w:abstractNum>
  <w:abstractNum w:abstractNumId="55">
    <w:nsid w:val="6590700B"/>
    <w:multiLevelType w:val="hybridMultilevel"/>
    <w:lvl w:ilvl="0">
      <w:lvlJc w:val="left"/>
      <w:lvlText w:val="3"/>
      <w:numFmt w:val="bullet"/>
      <w:start w:val="1"/>
    </w:lvl>
  </w:abstractNum>
  <w:abstractNum w:abstractNumId="56">
    <w:nsid w:val="15014ACB"/>
    <w:multiLevelType w:val="hybridMultilevel"/>
    <w:lvl w:ilvl="0">
      <w:lvlJc w:val="left"/>
      <w:lvlText w:val="2"/>
      <w:numFmt w:val="bullet"/>
      <w:start w:val="1"/>
    </w:lvl>
  </w:abstractNum>
  <w:abstractNum w:abstractNumId="57">
    <w:nsid w:val="5F5E7FD0"/>
    <w:multiLevelType w:val="hybridMultilevel"/>
    <w:lvl w:ilvl="0">
      <w:lvlJc w:val="left"/>
      <w:lvlText w:val="3"/>
      <w:numFmt w:val="bullet"/>
      <w:start w:val="1"/>
    </w:lvl>
  </w:abstractNum>
  <w:abstractNum w:abstractNumId="58">
    <w:nsid w:val="98A3148"/>
    <w:multiLevelType w:val="hybridMultilevel"/>
    <w:lvl w:ilvl="0">
      <w:lvlJc w:val="left"/>
      <w:lvlText w:val="2"/>
      <w:numFmt w:val="bullet"/>
      <w:start w:val="1"/>
    </w:lvl>
  </w:abstractNum>
  <w:abstractNum w:abstractNumId="59">
    <w:nsid w:val="799D0247"/>
    <w:multiLevelType w:val="hybridMultilevel"/>
    <w:lvl w:ilvl="0">
      <w:lvlJc w:val="left"/>
      <w:lvlText w:val="3"/>
      <w:numFmt w:val="bullet"/>
      <w:start w:val="1"/>
    </w:lvl>
  </w:abstractNum>
  <w:abstractNum w:abstractNumId="60">
    <w:nsid w:val="6B94764"/>
    <w:multiLevelType w:val="hybridMultilevel"/>
    <w:lvl w:ilvl="0">
      <w:lvlJc w:val="left"/>
      <w:lvlText w:val="2"/>
      <w:numFmt w:val="bullet"/>
      <w:start w:val="1"/>
    </w:lvl>
  </w:abstractNum>
  <w:abstractNum w:abstractNumId="61">
    <w:nsid w:val="42C296BD"/>
    <w:multiLevelType w:val="hybridMultilevel"/>
    <w:lvl w:ilvl="0">
      <w:lvlJc w:val="left"/>
      <w:lvlText w:val="3"/>
      <w:numFmt w:val="bullet"/>
      <w:start w:val="1"/>
    </w:lvl>
  </w:abstractNum>
  <w:abstractNum w:abstractNumId="62">
    <w:nsid w:val="168E121F"/>
    <w:multiLevelType w:val="hybridMultilevel"/>
    <w:lvl w:ilvl="0">
      <w:lvlJc w:val="left"/>
      <w:lvlText w:val="6"/>
      <w:numFmt w:val="bullet"/>
      <w:start w:val="1"/>
    </w:lvl>
  </w:abstractNum>
  <w:abstractNum w:abstractNumId="63">
    <w:nsid w:val="1EBA5D23"/>
    <w:multiLevelType w:val="hybridMultilevel"/>
    <w:lvl w:ilvl="0">
      <w:lvlJc w:val="left"/>
      <w:lvlText w:val="2"/>
      <w:numFmt w:val="bullet"/>
      <w:start w:val="1"/>
    </w:lvl>
  </w:abstractNum>
  <w:abstractNum w:abstractNumId="64">
    <w:nsid w:val="661E3F1E"/>
    <w:multiLevelType w:val="hybridMultilevel"/>
    <w:lvl w:ilvl="0">
      <w:lvlJc w:val="left"/>
      <w:lvlText w:val="3"/>
      <w:numFmt w:val="bullet"/>
      <w:start w:val="1"/>
    </w:lvl>
  </w:abstractNum>
  <w:abstractNum w:abstractNumId="65">
    <w:nsid w:val="5DC79EA8"/>
    <w:multiLevelType w:val="hybridMultilevel"/>
    <w:lvl w:ilvl="0">
      <w:lvlJc w:val="left"/>
      <w:lvlText w:val="2"/>
      <w:numFmt w:val="bullet"/>
      <w:start w:val="1"/>
    </w:lvl>
  </w:abstractNum>
  <w:abstractNum w:abstractNumId="66">
    <w:nsid w:val="540A471C"/>
    <w:multiLevelType w:val="hybridMultilevel"/>
    <w:lvl w:ilvl="0">
      <w:lvlJc w:val="left"/>
      <w:lvlText w:val="2"/>
      <w:numFmt w:val="bullet"/>
      <w:start w:val="1"/>
    </w:lvl>
  </w:abstractNum>
  <w:abstractNum w:abstractNumId="67">
    <w:nsid w:val="7BD3EE7B"/>
    <w:multiLevelType w:val="hybridMultilevel"/>
    <w:lvl w:ilvl="0">
      <w:lvlJc w:val="left"/>
      <w:lvlText w:val="3"/>
      <w:numFmt w:val="bullet"/>
      <w:start w:val="1"/>
    </w:lvl>
  </w:abstractNum>
  <w:abstractNum w:abstractNumId="68">
    <w:nsid w:val="51D9C564"/>
    <w:multiLevelType w:val="hybridMultilevel"/>
    <w:lvl w:ilvl="0">
      <w:lvlJc w:val="left"/>
      <w:lvlText w:val="2"/>
      <w:numFmt w:val="bullet"/>
      <w:start w:val="1"/>
    </w:lvl>
  </w:abstractNum>
  <w:abstractNum w:abstractNumId="69">
    <w:nsid w:val="613EFDC5"/>
    <w:multiLevelType w:val="hybridMultilevel"/>
    <w:lvl w:ilvl="0">
      <w:lvlJc w:val="left"/>
      <w:lvlText w:val="3"/>
      <w:numFmt w:val="bullet"/>
      <w:start w:val="1"/>
    </w:lvl>
  </w:abstractNum>
  <w:abstractNum w:abstractNumId="70">
    <w:nsid w:val="BF72B14"/>
    <w:multiLevelType w:val="hybridMultilevel"/>
    <w:lvl w:ilvl="0">
      <w:lvlJc w:val="left"/>
      <w:lvlText w:val="2"/>
      <w:numFmt w:val="bullet"/>
      <w:start w:val="1"/>
    </w:lvl>
  </w:abstractNum>
  <w:abstractNum w:abstractNumId="71">
    <w:nsid w:val="11447B73"/>
    <w:multiLevelType w:val="hybridMultilevel"/>
    <w:lvl w:ilvl="0">
      <w:lvlJc w:val="left"/>
      <w:lvlText w:val="3"/>
      <w:numFmt w:val="bullet"/>
      <w:start w:val="1"/>
    </w:lvl>
  </w:abstractNum>
  <w:abstractNum w:abstractNumId="72">
    <w:nsid w:val="42963E5A"/>
    <w:multiLevelType w:val="hybridMultilevel"/>
    <w:lvl w:ilvl="0">
      <w:lvlJc w:val="left"/>
      <w:lvlText w:val="2"/>
      <w:numFmt w:val="bullet"/>
      <w:start w:val="1"/>
    </w:lvl>
  </w:abstractNum>
  <w:abstractNum w:abstractNumId="73">
    <w:nsid w:val="A0382C5"/>
    <w:multiLevelType w:val="hybridMultilevel"/>
    <w:lvl w:ilvl="0">
      <w:lvlJc w:val="left"/>
      <w:lvlText w:val="3"/>
      <w:numFmt w:val="bullet"/>
      <w:start w:val="1"/>
    </w:lvl>
  </w:abstractNum>
  <w:abstractNum w:abstractNumId="74">
    <w:nsid w:val="8F2B15E"/>
    <w:multiLevelType w:val="hybridMultilevel"/>
    <w:lvl w:ilvl="0">
      <w:lvlJc w:val="left"/>
      <w:lvlText w:val="2"/>
      <w:numFmt w:val="bullet"/>
      <w:start w:val="1"/>
    </w:lvl>
  </w:abstractNum>
  <w:abstractNum w:abstractNumId="75">
    <w:nsid w:val="1A32234B"/>
    <w:multiLevelType w:val="hybridMultilevel"/>
    <w:lvl w:ilvl="0">
      <w:lvlJc w:val="left"/>
      <w:lvlText w:val="3"/>
      <w:numFmt w:val="bullet"/>
      <w:start w:val="1"/>
    </w:lvl>
  </w:abstractNum>
  <w:abstractNum w:abstractNumId="76">
    <w:nsid w:val="3B0FD379"/>
    <w:multiLevelType w:val="hybridMultilevel"/>
    <w:lvl w:ilvl="0">
      <w:lvlJc w:val="left"/>
      <w:lvlText w:val="6"/>
      <w:numFmt w:val="bullet"/>
      <w:start w:val="1"/>
    </w:lvl>
  </w:abstractNum>
  <w:abstractNum w:abstractNumId="77">
    <w:nsid w:val="68EB2F63"/>
    <w:multiLevelType w:val="hybridMultilevel"/>
    <w:lvl w:ilvl="0">
      <w:lvlJc w:val="left"/>
      <w:lvlText w:val="2"/>
      <w:numFmt w:val="bullet"/>
      <w:start w:val="1"/>
    </w:lvl>
  </w:abstractNum>
  <w:abstractNum w:abstractNumId="78">
    <w:nsid w:val="4962813B"/>
    <w:multiLevelType w:val="hybridMultilevel"/>
    <w:lvl w:ilvl="0">
      <w:lvlJc w:val="left"/>
      <w:lvlText w:val="3"/>
      <w:numFmt w:val="bullet"/>
      <w:start w:val="1"/>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2"/>
    </w:lvl>
  </w:abstractNum>
  <w:abstractNum w:abstractNumId="81">
    <w:nsid w:val="1433062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2024-12-31T20:49:51Z</dcterms:created>
  <dcterms:modified xsi:type="dcterms:W3CDTF">2024-12-31T20:49:51Z</dcterms:modified>
</cp:coreProperties>
</file>